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54FB" w14:textId="77777777" w:rsidR="00B023E0" w:rsidRPr="00766C1D" w:rsidRDefault="00B023E0" w:rsidP="00B023E0">
      <w:pPr>
        <w:rPr>
          <w:sz w:val="28"/>
          <w:szCs w:val="28"/>
          <w:lang w:val="uk-UA"/>
        </w:rPr>
      </w:pPr>
      <w:r w:rsidRPr="00766C1D">
        <w:rPr>
          <w:sz w:val="28"/>
          <w:szCs w:val="28"/>
          <w:lang w:val="uk-UA"/>
        </w:rPr>
        <w:t>«ЗАТВЕРДЖУЮ»</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«ЗАТВЕРДЖУЮ»</w:t>
      </w:r>
    </w:p>
    <w:p w14:paraId="4E451360" w14:textId="77777777" w:rsidR="00B023E0" w:rsidRPr="00766C1D" w:rsidRDefault="00B023E0" w:rsidP="00B023E0">
      <w:pPr>
        <w:rPr>
          <w:sz w:val="28"/>
          <w:szCs w:val="28"/>
          <w:lang w:val="uk-UA"/>
        </w:rPr>
      </w:pPr>
      <w:r w:rsidRPr="00766C1D">
        <w:rPr>
          <w:sz w:val="28"/>
          <w:szCs w:val="28"/>
          <w:lang w:val="uk-UA"/>
        </w:rPr>
        <w:t>Начальник Управління</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Президент Асоціації</w:t>
      </w:r>
    </w:p>
    <w:p w14:paraId="4B051CD2" w14:textId="77777777" w:rsidR="00B023E0" w:rsidRPr="00766C1D" w:rsidRDefault="00B023E0" w:rsidP="00B023E0">
      <w:pPr>
        <w:rPr>
          <w:sz w:val="28"/>
          <w:szCs w:val="28"/>
          <w:lang w:val="uk-UA"/>
        </w:rPr>
      </w:pPr>
      <w:r w:rsidRPr="00766C1D">
        <w:rPr>
          <w:sz w:val="28"/>
          <w:szCs w:val="28"/>
          <w:lang w:val="uk-UA"/>
        </w:rPr>
        <w:t xml:space="preserve">сім’ї, молоді та спорту  </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міні-футболу (</w:t>
      </w:r>
      <w:proofErr w:type="spellStart"/>
      <w:r w:rsidRPr="00766C1D">
        <w:rPr>
          <w:sz w:val="28"/>
          <w:szCs w:val="28"/>
          <w:lang w:val="uk-UA"/>
        </w:rPr>
        <w:t>футзалу</w:t>
      </w:r>
      <w:proofErr w:type="spellEnd"/>
      <w:r w:rsidRPr="00766C1D">
        <w:rPr>
          <w:sz w:val="28"/>
          <w:szCs w:val="28"/>
          <w:lang w:val="uk-UA"/>
        </w:rPr>
        <w:t>)</w:t>
      </w:r>
    </w:p>
    <w:p w14:paraId="1E2F810D" w14:textId="77777777" w:rsidR="00B023E0" w:rsidRPr="00766C1D" w:rsidRDefault="00B023E0" w:rsidP="00B023E0">
      <w:pPr>
        <w:rPr>
          <w:sz w:val="28"/>
          <w:szCs w:val="28"/>
          <w:lang w:val="uk-UA"/>
        </w:rPr>
      </w:pPr>
      <w:r w:rsidRPr="00766C1D">
        <w:rPr>
          <w:sz w:val="28"/>
          <w:szCs w:val="28"/>
          <w:lang w:val="uk-UA"/>
        </w:rPr>
        <w:t>Волинської ОДА</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 xml:space="preserve">Волинської області </w:t>
      </w:r>
    </w:p>
    <w:p w14:paraId="1F76A49E" w14:textId="77777777" w:rsidR="00B023E0" w:rsidRPr="00766C1D" w:rsidRDefault="00B023E0" w:rsidP="00B023E0">
      <w:pPr>
        <w:rPr>
          <w:sz w:val="28"/>
          <w:szCs w:val="28"/>
          <w:lang w:val="uk-UA"/>
        </w:rPr>
      </w:pPr>
    </w:p>
    <w:p w14:paraId="25961386" w14:textId="77777777" w:rsidR="00B023E0" w:rsidRPr="00766C1D" w:rsidRDefault="00B023E0" w:rsidP="00B023E0">
      <w:pPr>
        <w:rPr>
          <w:sz w:val="28"/>
          <w:szCs w:val="28"/>
          <w:lang w:val="uk-UA"/>
        </w:rPr>
      </w:pPr>
      <w:r w:rsidRPr="00766C1D">
        <w:rPr>
          <w:sz w:val="28"/>
          <w:szCs w:val="28"/>
          <w:lang w:val="uk-UA"/>
        </w:rPr>
        <w:t xml:space="preserve">___________ </w:t>
      </w:r>
      <w:r>
        <w:rPr>
          <w:sz w:val="28"/>
          <w:szCs w:val="28"/>
          <w:lang w:val="uk-UA"/>
        </w:rPr>
        <w:t>О.В.</w:t>
      </w:r>
      <w:r w:rsidRPr="00766C1D">
        <w:rPr>
          <w:sz w:val="28"/>
          <w:szCs w:val="28"/>
          <w:lang w:val="uk-UA"/>
        </w:rPr>
        <w:t xml:space="preserve"> </w:t>
      </w:r>
      <w:proofErr w:type="spellStart"/>
      <w:r>
        <w:rPr>
          <w:sz w:val="28"/>
          <w:szCs w:val="28"/>
          <w:lang w:val="uk-UA"/>
        </w:rPr>
        <w:t>Хвіщук</w:t>
      </w:r>
      <w:proofErr w:type="spellEnd"/>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 xml:space="preserve">_____________ </w:t>
      </w:r>
      <w:r>
        <w:rPr>
          <w:sz w:val="28"/>
          <w:szCs w:val="28"/>
          <w:lang w:val="uk-UA"/>
        </w:rPr>
        <w:t>Д</w:t>
      </w:r>
      <w:r w:rsidRPr="00766C1D">
        <w:rPr>
          <w:sz w:val="28"/>
          <w:szCs w:val="28"/>
          <w:lang w:val="uk-UA"/>
        </w:rPr>
        <w:t>.</w:t>
      </w:r>
      <w:r>
        <w:rPr>
          <w:sz w:val="28"/>
          <w:szCs w:val="28"/>
          <w:lang w:val="uk-UA"/>
        </w:rPr>
        <w:t>В</w:t>
      </w:r>
      <w:r w:rsidRPr="00766C1D">
        <w:rPr>
          <w:sz w:val="28"/>
          <w:szCs w:val="28"/>
          <w:lang w:val="uk-UA"/>
        </w:rPr>
        <w:t xml:space="preserve">. </w:t>
      </w:r>
      <w:proofErr w:type="spellStart"/>
      <w:r>
        <w:rPr>
          <w:sz w:val="28"/>
          <w:szCs w:val="28"/>
          <w:lang w:val="uk-UA"/>
        </w:rPr>
        <w:t>Притулюк</w:t>
      </w:r>
      <w:proofErr w:type="spellEnd"/>
    </w:p>
    <w:p w14:paraId="0977B228" w14:textId="77777777" w:rsidR="00B023E0" w:rsidRPr="00766C1D" w:rsidRDefault="00B023E0" w:rsidP="00B023E0">
      <w:pPr>
        <w:rPr>
          <w:sz w:val="28"/>
          <w:szCs w:val="28"/>
          <w:lang w:val="uk-UA"/>
        </w:rPr>
      </w:pPr>
    </w:p>
    <w:p w14:paraId="4FFA5E08" w14:textId="034EA5AF" w:rsidR="00B023E0" w:rsidRDefault="00B023E0" w:rsidP="00B023E0">
      <w:pPr>
        <w:rPr>
          <w:sz w:val="28"/>
          <w:szCs w:val="28"/>
          <w:lang w:val="uk-UA"/>
        </w:rPr>
      </w:pPr>
      <w:r w:rsidRPr="00766C1D">
        <w:rPr>
          <w:sz w:val="28"/>
          <w:szCs w:val="28"/>
          <w:lang w:val="uk-UA"/>
        </w:rPr>
        <w:t>«___» ____________ 20</w:t>
      </w:r>
      <w:r>
        <w:rPr>
          <w:sz w:val="28"/>
          <w:szCs w:val="28"/>
          <w:lang w:val="uk-UA"/>
        </w:rPr>
        <w:t>2</w:t>
      </w:r>
      <w:r w:rsidR="00382ADC">
        <w:rPr>
          <w:sz w:val="28"/>
          <w:szCs w:val="28"/>
          <w:lang w:val="uk-UA"/>
        </w:rPr>
        <w:t>4</w:t>
      </w:r>
      <w:r w:rsidRPr="00766C1D">
        <w:rPr>
          <w:sz w:val="28"/>
          <w:szCs w:val="28"/>
          <w:lang w:val="uk-UA"/>
        </w:rPr>
        <w:t xml:space="preserve"> року</w:t>
      </w:r>
      <w:r w:rsidRPr="00766C1D">
        <w:rPr>
          <w:sz w:val="28"/>
          <w:szCs w:val="28"/>
          <w:lang w:val="uk-UA"/>
        </w:rPr>
        <w:tab/>
      </w:r>
      <w:r w:rsidRPr="00766C1D">
        <w:rPr>
          <w:sz w:val="28"/>
          <w:szCs w:val="28"/>
          <w:lang w:val="uk-UA"/>
        </w:rPr>
        <w:tab/>
      </w:r>
      <w:r w:rsidRPr="00766C1D">
        <w:rPr>
          <w:sz w:val="28"/>
          <w:szCs w:val="28"/>
          <w:lang w:val="uk-UA"/>
        </w:rPr>
        <w:tab/>
        <w:t>«___» ____________ 20</w:t>
      </w:r>
      <w:r w:rsidR="00F729B1">
        <w:rPr>
          <w:sz w:val="28"/>
          <w:szCs w:val="28"/>
          <w:lang w:val="uk-UA"/>
        </w:rPr>
        <w:t>2</w:t>
      </w:r>
      <w:r w:rsidR="00382ADC">
        <w:rPr>
          <w:sz w:val="28"/>
          <w:szCs w:val="28"/>
          <w:lang w:val="uk-UA"/>
        </w:rPr>
        <w:t>4</w:t>
      </w:r>
      <w:r w:rsidRPr="00766C1D">
        <w:rPr>
          <w:sz w:val="28"/>
          <w:szCs w:val="28"/>
          <w:lang w:val="uk-UA"/>
        </w:rPr>
        <w:t xml:space="preserve"> року</w:t>
      </w:r>
    </w:p>
    <w:p w14:paraId="52F626E8" w14:textId="77777777" w:rsidR="00B023E0" w:rsidRPr="00766C1D" w:rsidRDefault="00B023E0" w:rsidP="00B023E0">
      <w:pPr>
        <w:rPr>
          <w:sz w:val="28"/>
          <w:szCs w:val="28"/>
          <w:lang w:val="uk-UA"/>
        </w:rPr>
      </w:pPr>
    </w:p>
    <w:p w14:paraId="483F6F7E" w14:textId="77777777" w:rsidR="00B023E0" w:rsidRPr="00766C1D" w:rsidRDefault="00B023E0" w:rsidP="00B023E0">
      <w:pPr>
        <w:rPr>
          <w:sz w:val="28"/>
          <w:szCs w:val="28"/>
          <w:lang w:val="uk-UA"/>
        </w:rPr>
      </w:pPr>
    </w:p>
    <w:p w14:paraId="44A50D1D" w14:textId="77777777" w:rsidR="00B023E0" w:rsidRPr="00766C1D" w:rsidRDefault="00B023E0" w:rsidP="00B023E0">
      <w:pPr>
        <w:jc w:val="center"/>
        <w:rPr>
          <w:b/>
          <w:sz w:val="28"/>
          <w:szCs w:val="28"/>
          <w:lang w:val="uk-UA"/>
        </w:rPr>
      </w:pPr>
      <w:r w:rsidRPr="00766C1D">
        <w:rPr>
          <w:b/>
          <w:sz w:val="28"/>
          <w:szCs w:val="28"/>
          <w:lang w:val="uk-UA"/>
        </w:rPr>
        <w:t xml:space="preserve">П О Л О Ж Е Н </w:t>
      </w:r>
      <w:proofErr w:type="spellStart"/>
      <w:r w:rsidRPr="00766C1D">
        <w:rPr>
          <w:b/>
          <w:sz w:val="28"/>
          <w:szCs w:val="28"/>
          <w:lang w:val="uk-UA"/>
        </w:rPr>
        <w:t>Н</w:t>
      </w:r>
      <w:proofErr w:type="spellEnd"/>
      <w:r w:rsidRPr="00766C1D">
        <w:rPr>
          <w:b/>
          <w:sz w:val="28"/>
          <w:szCs w:val="28"/>
          <w:lang w:val="uk-UA"/>
        </w:rPr>
        <w:t xml:space="preserve"> Я</w:t>
      </w:r>
    </w:p>
    <w:p w14:paraId="0AF4F14C" w14:textId="557EB1F0" w:rsidR="00B023E0" w:rsidRPr="00766C1D" w:rsidRDefault="00B023E0" w:rsidP="00B023E0">
      <w:pPr>
        <w:jc w:val="center"/>
        <w:rPr>
          <w:b/>
          <w:sz w:val="28"/>
          <w:szCs w:val="28"/>
          <w:lang w:val="uk-UA"/>
        </w:rPr>
      </w:pPr>
      <w:r w:rsidRPr="00766C1D">
        <w:rPr>
          <w:b/>
          <w:sz w:val="28"/>
          <w:szCs w:val="28"/>
          <w:lang w:val="uk-UA"/>
        </w:rPr>
        <w:t xml:space="preserve">про проведення Чемпіонату Волині з </w:t>
      </w:r>
      <w:proofErr w:type="spellStart"/>
      <w:r w:rsidRPr="00766C1D">
        <w:rPr>
          <w:b/>
          <w:sz w:val="28"/>
          <w:szCs w:val="28"/>
          <w:lang w:val="uk-UA"/>
        </w:rPr>
        <w:t>футзалу</w:t>
      </w:r>
      <w:proofErr w:type="spellEnd"/>
      <w:r w:rsidRPr="00766C1D">
        <w:rPr>
          <w:b/>
          <w:sz w:val="28"/>
          <w:szCs w:val="28"/>
          <w:lang w:val="uk-UA"/>
        </w:rPr>
        <w:t xml:space="preserve"> </w:t>
      </w:r>
      <w:r w:rsidRPr="00766C1D">
        <w:rPr>
          <w:b/>
          <w:sz w:val="28"/>
          <w:szCs w:val="28"/>
          <w:lang w:val="uk-UA"/>
        </w:rPr>
        <w:br/>
        <w:t xml:space="preserve">у </w:t>
      </w:r>
      <w:r w:rsidR="00FA5B88">
        <w:rPr>
          <w:b/>
          <w:sz w:val="28"/>
          <w:szCs w:val="28"/>
          <w:lang w:val="uk-UA"/>
        </w:rPr>
        <w:t>Перш</w:t>
      </w:r>
      <w:r>
        <w:rPr>
          <w:b/>
          <w:sz w:val="28"/>
          <w:szCs w:val="28"/>
          <w:lang w:val="uk-UA"/>
        </w:rPr>
        <w:t xml:space="preserve">ій </w:t>
      </w:r>
      <w:proofErr w:type="spellStart"/>
      <w:r>
        <w:rPr>
          <w:b/>
          <w:sz w:val="28"/>
          <w:szCs w:val="28"/>
          <w:lang w:val="uk-UA"/>
        </w:rPr>
        <w:t>лізі</w:t>
      </w:r>
      <w:proofErr w:type="spellEnd"/>
      <w:r w:rsidRPr="00766C1D">
        <w:rPr>
          <w:b/>
          <w:sz w:val="28"/>
          <w:szCs w:val="28"/>
          <w:lang w:val="uk-UA"/>
        </w:rPr>
        <w:t xml:space="preserve"> сезону 20</w:t>
      </w:r>
      <w:r>
        <w:rPr>
          <w:b/>
          <w:sz w:val="28"/>
          <w:szCs w:val="28"/>
          <w:lang w:val="uk-UA"/>
        </w:rPr>
        <w:t>2</w:t>
      </w:r>
      <w:r w:rsidR="00FA5B88">
        <w:rPr>
          <w:b/>
          <w:sz w:val="28"/>
          <w:szCs w:val="28"/>
          <w:lang w:val="uk-UA"/>
        </w:rPr>
        <w:t>4</w:t>
      </w:r>
      <w:r w:rsidRPr="00766C1D">
        <w:rPr>
          <w:b/>
          <w:sz w:val="28"/>
          <w:szCs w:val="28"/>
          <w:lang w:val="uk-UA"/>
        </w:rPr>
        <w:t>-20</w:t>
      </w:r>
      <w:r w:rsidR="00F729B1">
        <w:rPr>
          <w:b/>
          <w:sz w:val="28"/>
          <w:szCs w:val="28"/>
          <w:lang w:val="uk-UA"/>
        </w:rPr>
        <w:t>2</w:t>
      </w:r>
      <w:r w:rsidR="00FA5B88">
        <w:rPr>
          <w:b/>
          <w:sz w:val="28"/>
          <w:szCs w:val="28"/>
          <w:lang w:val="uk-UA"/>
        </w:rPr>
        <w:t>5</w:t>
      </w:r>
      <w:r w:rsidRPr="00766C1D">
        <w:rPr>
          <w:b/>
          <w:sz w:val="28"/>
          <w:szCs w:val="28"/>
          <w:lang w:val="uk-UA"/>
        </w:rPr>
        <w:t xml:space="preserve"> років </w:t>
      </w:r>
    </w:p>
    <w:p w14:paraId="71D9A954" w14:textId="77777777" w:rsidR="00B023E0" w:rsidRPr="00766C1D" w:rsidRDefault="00B023E0" w:rsidP="00B023E0">
      <w:pPr>
        <w:jc w:val="center"/>
        <w:rPr>
          <w:b/>
          <w:sz w:val="28"/>
          <w:szCs w:val="28"/>
          <w:lang w:val="uk-UA"/>
        </w:rPr>
      </w:pPr>
    </w:p>
    <w:p w14:paraId="4641E89C" w14:textId="77777777" w:rsidR="00B023E0" w:rsidRPr="00766C1D" w:rsidRDefault="00B023E0" w:rsidP="00B023E0">
      <w:pPr>
        <w:jc w:val="center"/>
        <w:rPr>
          <w:b/>
          <w:sz w:val="28"/>
          <w:szCs w:val="28"/>
          <w:lang w:val="uk-UA"/>
        </w:rPr>
      </w:pPr>
      <w:r w:rsidRPr="00766C1D">
        <w:rPr>
          <w:b/>
          <w:sz w:val="28"/>
          <w:szCs w:val="28"/>
          <w:lang w:val="uk-UA"/>
        </w:rPr>
        <w:t>І. Цілі і завдання змагань:</w:t>
      </w:r>
    </w:p>
    <w:p w14:paraId="6985947E" w14:textId="77777777" w:rsidR="00B023E0" w:rsidRPr="00766C1D" w:rsidRDefault="00B023E0" w:rsidP="00B023E0">
      <w:pPr>
        <w:jc w:val="both"/>
        <w:rPr>
          <w:sz w:val="28"/>
          <w:szCs w:val="28"/>
          <w:lang w:val="uk-UA"/>
        </w:rPr>
      </w:pPr>
      <w:r w:rsidRPr="00766C1D">
        <w:rPr>
          <w:sz w:val="28"/>
          <w:szCs w:val="28"/>
          <w:lang w:val="uk-UA"/>
        </w:rPr>
        <w:t xml:space="preserve">-  популяризація та піднесення престижу </w:t>
      </w:r>
      <w:proofErr w:type="spellStart"/>
      <w:r w:rsidRPr="00766C1D">
        <w:rPr>
          <w:sz w:val="28"/>
          <w:szCs w:val="28"/>
          <w:lang w:val="uk-UA"/>
        </w:rPr>
        <w:t>футзалу</w:t>
      </w:r>
      <w:proofErr w:type="spellEnd"/>
      <w:r w:rsidRPr="00766C1D">
        <w:rPr>
          <w:sz w:val="28"/>
          <w:szCs w:val="28"/>
          <w:lang w:val="uk-UA"/>
        </w:rPr>
        <w:t xml:space="preserve"> в області,</w:t>
      </w:r>
    </w:p>
    <w:p w14:paraId="449E8E39" w14:textId="77777777" w:rsidR="00B023E0" w:rsidRPr="00766C1D" w:rsidRDefault="00B023E0" w:rsidP="00B023E0">
      <w:pPr>
        <w:jc w:val="both"/>
        <w:rPr>
          <w:sz w:val="28"/>
          <w:szCs w:val="28"/>
          <w:lang w:val="uk-UA"/>
        </w:rPr>
      </w:pPr>
      <w:r w:rsidRPr="00766C1D">
        <w:rPr>
          <w:sz w:val="28"/>
          <w:szCs w:val="28"/>
          <w:lang w:val="uk-UA"/>
        </w:rPr>
        <w:t>- забезпечення необхідного рівня майстерності футболістів для успішного виступу клубних та збірних команд Волині у всеукраїнських та міжнародних змаганнях,</w:t>
      </w:r>
    </w:p>
    <w:p w14:paraId="11C3027E" w14:textId="77777777" w:rsidR="00B023E0" w:rsidRPr="00766C1D" w:rsidRDefault="00B023E0" w:rsidP="00B023E0">
      <w:pPr>
        <w:jc w:val="both"/>
        <w:rPr>
          <w:sz w:val="28"/>
          <w:szCs w:val="28"/>
          <w:lang w:val="uk-UA"/>
        </w:rPr>
      </w:pPr>
      <w:r w:rsidRPr="00766C1D">
        <w:rPr>
          <w:sz w:val="28"/>
          <w:szCs w:val="28"/>
          <w:lang w:val="uk-UA"/>
        </w:rPr>
        <w:t xml:space="preserve">-  сприяння пропаганді та подальшому розвитку </w:t>
      </w:r>
      <w:proofErr w:type="spellStart"/>
      <w:r w:rsidRPr="00766C1D">
        <w:rPr>
          <w:sz w:val="28"/>
          <w:szCs w:val="28"/>
          <w:lang w:val="uk-UA"/>
        </w:rPr>
        <w:t>футзалу</w:t>
      </w:r>
      <w:proofErr w:type="spellEnd"/>
      <w:r w:rsidRPr="00766C1D">
        <w:rPr>
          <w:sz w:val="28"/>
          <w:szCs w:val="28"/>
          <w:lang w:val="uk-UA"/>
        </w:rPr>
        <w:t xml:space="preserve"> в області,</w:t>
      </w:r>
    </w:p>
    <w:p w14:paraId="014350D4" w14:textId="3962F256" w:rsidR="00B023E0" w:rsidRPr="00766C1D" w:rsidRDefault="00B023E0" w:rsidP="00B023E0">
      <w:pPr>
        <w:jc w:val="both"/>
        <w:rPr>
          <w:sz w:val="28"/>
          <w:szCs w:val="28"/>
          <w:lang w:val="uk-UA"/>
        </w:rPr>
      </w:pPr>
      <w:r w:rsidRPr="00766C1D">
        <w:rPr>
          <w:sz w:val="28"/>
          <w:szCs w:val="28"/>
          <w:lang w:val="uk-UA"/>
        </w:rPr>
        <w:t xml:space="preserve">- визначення чемпіона Волинської області з </w:t>
      </w:r>
      <w:proofErr w:type="spellStart"/>
      <w:r w:rsidRPr="00766C1D">
        <w:rPr>
          <w:sz w:val="28"/>
          <w:szCs w:val="28"/>
          <w:lang w:val="uk-UA"/>
        </w:rPr>
        <w:t>футзалу</w:t>
      </w:r>
      <w:proofErr w:type="spellEnd"/>
      <w:r w:rsidRPr="00766C1D">
        <w:rPr>
          <w:sz w:val="28"/>
          <w:szCs w:val="28"/>
          <w:lang w:val="uk-UA"/>
        </w:rPr>
        <w:t xml:space="preserve"> сезону 20</w:t>
      </w:r>
      <w:r>
        <w:rPr>
          <w:sz w:val="28"/>
          <w:szCs w:val="28"/>
          <w:lang w:val="uk-UA"/>
        </w:rPr>
        <w:t>2</w:t>
      </w:r>
      <w:r w:rsidR="00382ADC">
        <w:rPr>
          <w:sz w:val="28"/>
          <w:szCs w:val="28"/>
          <w:lang w:val="uk-UA"/>
        </w:rPr>
        <w:t>4</w:t>
      </w:r>
      <w:r w:rsidRPr="00766C1D">
        <w:rPr>
          <w:sz w:val="28"/>
          <w:szCs w:val="28"/>
          <w:lang w:val="uk-UA"/>
        </w:rPr>
        <w:t>-20</w:t>
      </w:r>
      <w:r w:rsidR="00F729B1">
        <w:rPr>
          <w:sz w:val="28"/>
          <w:szCs w:val="28"/>
          <w:lang w:val="uk-UA"/>
        </w:rPr>
        <w:t>2</w:t>
      </w:r>
      <w:r w:rsidR="00382ADC">
        <w:rPr>
          <w:sz w:val="28"/>
          <w:szCs w:val="28"/>
          <w:lang w:val="uk-UA"/>
        </w:rPr>
        <w:t>5</w:t>
      </w:r>
      <w:r w:rsidRPr="00766C1D">
        <w:rPr>
          <w:sz w:val="28"/>
          <w:szCs w:val="28"/>
          <w:lang w:val="uk-UA"/>
        </w:rPr>
        <w:t xml:space="preserve"> років </w:t>
      </w:r>
      <w:r>
        <w:rPr>
          <w:sz w:val="28"/>
          <w:szCs w:val="28"/>
          <w:lang w:val="uk-UA"/>
        </w:rPr>
        <w:t xml:space="preserve">у </w:t>
      </w:r>
      <w:r w:rsidR="00FA5B88">
        <w:rPr>
          <w:sz w:val="28"/>
          <w:szCs w:val="28"/>
          <w:lang w:val="uk-UA"/>
        </w:rPr>
        <w:t>Перш</w:t>
      </w:r>
      <w:r>
        <w:rPr>
          <w:sz w:val="28"/>
          <w:szCs w:val="28"/>
          <w:lang w:val="uk-UA"/>
        </w:rPr>
        <w:t xml:space="preserve">ій </w:t>
      </w:r>
      <w:proofErr w:type="spellStart"/>
      <w:r w:rsidRPr="00766C1D">
        <w:rPr>
          <w:sz w:val="28"/>
          <w:szCs w:val="28"/>
          <w:lang w:val="uk-UA"/>
        </w:rPr>
        <w:t>лізі</w:t>
      </w:r>
      <w:proofErr w:type="spellEnd"/>
      <w:r w:rsidRPr="00766C1D">
        <w:rPr>
          <w:sz w:val="28"/>
          <w:szCs w:val="28"/>
          <w:lang w:val="uk-UA"/>
        </w:rPr>
        <w:t xml:space="preserve"> та призерів чемпіонату.</w:t>
      </w:r>
    </w:p>
    <w:p w14:paraId="0E807936" w14:textId="77777777" w:rsidR="00B023E0" w:rsidRPr="00766C1D" w:rsidRDefault="00B023E0" w:rsidP="00B023E0">
      <w:pPr>
        <w:jc w:val="center"/>
        <w:rPr>
          <w:b/>
          <w:sz w:val="28"/>
          <w:szCs w:val="28"/>
          <w:lang w:val="uk-UA"/>
        </w:rPr>
      </w:pPr>
    </w:p>
    <w:p w14:paraId="71B6B5D4" w14:textId="77777777" w:rsidR="00B023E0" w:rsidRPr="00766C1D" w:rsidRDefault="00B023E0" w:rsidP="00B023E0">
      <w:pPr>
        <w:jc w:val="center"/>
        <w:rPr>
          <w:sz w:val="28"/>
          <w:szCs w:val="28"/>
          <w:lang w:val="uk-UA"/>
        </w:rPr>
      </w:pPr>
      <w:r w:rsidRPr="00766C1D">
        <w:rPr>
          <w:b/>
          <w:sz w:val="28"/>
          <w:szCs w:val="28"/>
          <w:lang w:val="uk-UA"/>
        </w:rPr>
        <w:t>ІІ. Керівництво змаганнями</w:t>
      </w:r>
    </w:p>
    <w:p w14:paraId="096A679D" w14:textId="77777777" w:rsidR="00B023E0" w:rsidRPr="00766C1D" w:rsidRDefault="00B023E0" w:rsidP="00B023E0">
      <w:pPr>
        <w:pStyle w:val="a5"/>
        <w:tabs>
          <w:tab w:val="left" w:pos="0"/>
        </w:tabs>
        <w:jc w:val="both"/>
        <w:rPr>
          <w:sz w:val="28"/>
          <w:szCs w:val="28"/>
          <w:lang w:val="uk-UA"/>
        </w:rPr>
      </w:pPr>
      <w:r w:rsidRPr="00766C1D">
        <w:rPr>
          <w:sz w:val="28"/>
          <w:szCs w:val="28"/>
          <w:lang w:val="uk-UA"/>
        </w:rPr>
        <w:tab/>
        <w:t>Загальне керівництво та контроль за проведенням Чемпіонату здійснює Асоціація міні-футболу (</w:t>
      </w:r>
      <w:proofErr w:type="spellStart"/>
      <w:r w:rsidRPr="00766C1D">
        <w:rPr>
          <w:sz w:val="28"/>
          <w:szCs w:val="28"/>
          <w:lang w:val="uk-UA"/>
        </w:rPr>
        <w:t>футзалу</w:t>
      </w:r>
      <w:proofErr w:type="spellEnd"/>
      <w:r w:rsidRPr="00766C1D">
        <w:rPr>
          <w:sz w:val="28"/>
          <w:szCs w:val="28"/>
          <w:lang w:val="uk-UA"/>
        </w:rPr>
        <w:t xml:space="preserve">) Волинської області (далі – АМФВ) спільно з Управлінням сім’ї, молоді та спорту Волинської ОДА. </w:t>
      </w:r>
    </w:p>
    <w:p w14:paraId="5215A8F5" w14:textId="77777777" w:rsidR="00B023E0" w:rsidRPr="00766C1D" w:rsidRDefault="00B023E0" w:rsidP="00B023E0">
      <w:pPr>
        <w:pStyle w:val="a5"/>
        <w:tabs>
          <w:tab w:val="left" w:pos="0"/>
        </w:tabs>
        <w:jc w:val="both"/>
        <w:rPr>
          <w:sz w:val="28"/>
          <w:szCs w:val="28"/>
          <w:lang w:val="uk-UA"/>
        </w:rPr>
      </w:pPr>
      <w:r w:rsidRPr="00766C1D">
        <w:rPr>
          <w:sz w:val="28"/>
          <w:szCs w:val="28"/>
          <w:lang w:val="uk-UA"/>
        </w:rPr>
        <w:tab/>
        <w:t xml:space="preserve">Безпосередньо організація та проведення Чемпіонату здійснюється Комітетом з проведення змагань АМФВ, якому належить право прийняття оперативних рішень щодо проведення змагань.  </w:t>
      </w:r>
    </w:p>
    <w:p w14:paraId="23FF9E51" w14:textId="77777777" w:rsidR="00B023E0" w:rsidRPr="00766C1D" w:rsidRDefault="00B023E0" w:rsidP="00B023E0">
      <w:pPr>
        <w:rPr>
          <w:sz w:val="28"/>
          <w:szCs w:val="28"/>
          <w:lang w:val="uk-UA"/>
        </w:rPr>
      </w:pPr>
    </w:p>
    <w:p w14:paraId="20693EB4" w14:textId="77777777" w:rsidR="00B023E0" w:rsidRPr="00766C1D" w:rsidRDefault="00B023E0" w:rsidP="00B023E0">
      <w:pPr>
        <w:pStyle w:val="a3"/>
        <w:ind w:left="0"/>
        <w:jc w:val="center"/>
        <w:rPr>
          <w:sz w:val="28"/>
          <w:szCs w:val="28"/>
        </w:rPr>
      </w:pPr>
      <w:r w:rsidRPr="00766C1D">
        <w:rPr>
          <w:b/>
          <w:sz w:val="28"/>
          <w:szCs w:val="28"/>
        </w:rPr>
        <w:t>ІІІ. Строки і місце проведення</w:t>
      </w:r>
    </w:p>
    <w:p w14:paraId="0097387D" w14:textId="2544AD59" w:rsidR="00B023E0" w:rsidRPr="00766C1D" w:rsidRDefault="00B023E0" w:rsidP="00B023E0">
      <w:pPr>
        <w:jc w:val="both"/>
        <w:rPr>
          <w:sz w:val="28"/>
          <w:szCs w:val="28"/>
          <w:lang w:val="uk-UA"/>
        </w:rPr>
      </w:pPr>
      <w:r w:rsidRPr="00766C1D">
        <w:rPr>
          <w:sz w:val="28"/>
          <w:szCs w:val="28"/>
          <w:lang w:val="uk-UA"/>
        </w:rPr>
        <w:tab/>
        <w:t xml:space="preserve">Чемпіонат відбуватиметься у </w:t>
      </w:r>
      <w:r>
        <w:rPr>
          <w:sz w:val="28"/>
          <w:szCs w:val="28"/>
          <w:lang w:val="uk-UA"/>
        </w:rPr>
        <w:t>два</w:t>
      </w:r>
      <w:r w:rsidRPr="00766C1D">
        <w:rPr>
          <w:sz w:val="28"/>
          <w:szCs w:val="28"/>
          <w:lang w:val="uk-UA"/>
        </w:rPr>
        <w:t xml:space="preserve"> етапи </w:t>
      </w:r>
      <w:r>
        <w:rPr>
          <w:sz w:val="28"/>
          <w:szCs w:val="28"/>
          <w:lang w:val="uk-UA"/>
        </w:rPr>
        <w:t xml:space="preserve">орієнтовно </w:t>
      </w:r>
      <w:r w:rsidRPr="00766C1D">
        <w:rPr>
          <w:sz w:val="28"/>
          <w:szCs w:val="28"/>
          <w:lang w:val="uk-UA"/>
        </w:rPr>
        <w:t xml:space="preserve">з </w:t>
      </w:r>
      <w:r w:rsidR="00F729B1" w:rsidRPr="00F729B1">
        <w:rPr>
          <w:sz w:val="28"/>
          <w:szCs w:val="28"/>
        </w:rPr>
        <w:t>0</w:t>
      </w:r>
      <w:r w:rsidR="00382ADC">
        <w:rPr>
          <w:sz w:val="28"/>
          <w:szCs w:val="28"/>
          <w:lang w:val="uk-UA"/>
        </w:rPr>
        <w:t>1</w:t>
      </w:r>
      <w:r w:rsidRPr="00766C1D">
        <w:rPr>
          <w:sz w:val="28"/>
          <w:szCs w:val="28"/>
          <w:lang w:val="uk-UA"/>
        </w:rPr>
        <w:t xml:space="preserve"> листопада 20</w:t>
      </w:r>
      <w:r>
        <w:rPr>
          <w:sz w:val="28"/>
          <w:szCs w:val="28"/>
          <w:lang w:val="uk-UA"/>
        </w:rPr>
        <w:t>2</w:t>
      </w:r>
      <w:r w:rsidR="00382ADC">
        <w:rPr>
          <w:sz w:val="28"/>
          <w:szCs w:val="28"/>
          <w:lang w:val="uk-UA"/>
        </w:rPr>
        <w:t>4</w:t>
      </w:r>
      <w:r w:rsidRPr="00766C1D">
        <w:rPr>
          <w:sz w:val="28"/>
          <w:szCs w:val="28"/>
          <w:lang w:val="uk-UA"/>
        </w:rPr>
        <w:t xml:space="preserve"> року по </w:t>
      </w:r>
      <w:r>
        <w:rPr>
          <w:sz w:val="28"/>
          <w:szCs w:val="28"/>
          <w:lang w:val="uk-UA"/>
        </w:rPr>
        <w:t>23</w:t>
      </w:r>
      <w:r w:rsidRPr="00766C1D">
        <w:rPr>
          <w:sz w:val="28"/>
          <w:szCs w:val="28"/>
          <w:lang w:val="uk-UA"/>
        </w:rPr>
        <w:t xml:space="preserve"> </w:t>
      </w:r>
      <w:r>
        <w:rPr>
          <w:sz w:val="28"/>
          <w:szCs w:val="28"/>
          <w:lang w:val="uk-UA"/>
        </w:rPr>
        <w:t>квітня</w:t>
      </w:r>
      <w:r w:rsidRPr="00766C1D">
        <w:rPr>
          <w:sz w:val="28"/>
          <w:szCs w:val="28"/>
          <w:lang w:val="uk-UA"/>
        </w:rPr>
        <w:t xml:space="preserve"> 20</w:t>
      </w:r>
      <w:r>
        <w:rPr>
          <w:sz w:val="28"/>
          <w:szCs w:val="28"/>
          <w:lang w:val="uk-UA"/>
        </w:rPr>
        <w:t>2</w:t>
      </w:r>
      <w:r w:rsidR="00382ADC">
        <w:rPr>
          <w:sz w:val="28"/>
          <w:szCs w:val="28"/>
          <w:lang w:val="uk-UA"/>
        </w:rPr>
        <w:t>5</w:t>
      </w:r>
      <w:r w:rsidRPr="00766C1D">
        <w:rPr>
          <w:sz w:val="28"/>
          <w:szCs w:val="28"/>
          <w:lang w:val="uk-UA"/>
        </w:rPr>
        <w:t xml:space="preserve"> року.</w:t>
      </w:r>
      <w:r>
        <w:rPr>
          <w:sz w:val="28"/>
          <w:szCs w:val="28"/>
          <w:lang w:val="uk-UA"/>
        </w:rPr>
        <w:t xml:space="preserve"> Остаточний календар буде затверджений Комітетом з проведення змагань АМФВ.</w:t>
      </w:r>
    </w:p>
    <w:p w14:paraId="445ED69F" w14:textId="77777777" w:rsidR="00B023E0" w:rsidRPr="00766C1D" w:rsidRDefault="00B023E0" w:rsidP="00B023E0">
      <w:pPr>
        <w:rPr>
          <w:b/>
          <w:sz w:val="28"/>
          <w:szCs w:val="28"/>
          <w:lang w:val="uk-UA"/>
        </w:rPr>
      </w:pPr>
    </w:p>
    <w:p w14:paraId="055C68FC" w14:textId="77777777" w:rsidR="00B023E0" w:rsidRPr="00766C1D" w:rsidRDefault="00B023E0" w:rsidP="00B023E0">
      <w:pPr>
        <w:jc w:val="center"/>
        <w:rPr>
          <w:sz w:val="28"/>
          <w:szCs w:val="28"/>
          <w:lang w:val="uk-UA"/>
        </w:rPr>
      </w:pPr>
      <w:r w:rsidRPr="00766C1D">
        <w:rPr>
          <w:b/>
          <w:sz w:val="28"/>
          <w:szCs w:val="28"/>
          <w:lang w:val="uk-UA"/>
        </w:rPr>
        <w:t>ІV. Учасники турніру</w:t>
      </w:r>
    </w:p>
    <w:p w14:paraId="4534349C" w14:textId="77777777" w:rsidR="00B023E0" w:rsidRPr="00766C1D" w:rsidRDefault="00B023E0" w:rsidP="00B023E0">
      <w:pPr>
        <w:ind w:firstLine="708"/>
        <w:jc w:val="both"/>
        <w:rPr>
          <w:sz w:val="28"/>
          <w:szCs w:val="28"/>
          <w:lang w:val="uk-UA"/>
        </w:rPr>
      </w:pPr>
      <w:r w:rsidRPr="00766C1D">
        <w:rPr>
          <w:sz w:val="28"/>
          <w:szCs w:val="28"/>
          <w:lang w:val="uk-UA"/>
        </w:rPr>
        <w:t>Учасниками змагань є аматорські команди укомплектовані гравцями, яким на день подання заявки не менше 14 років.</w:t>
      </w:r>
    </w:p>
    <w:p w14:paraId="7ED30CD3" w14:textId="77777777" w:rsidR="00B023E0" w:rsidRDefault="00B023E0" w:rsidP="00B023E0">
      <w:pPr>
        <w:ind w:firstLine="709"/>
        <w:jc w:val="both"/>
        <w:rPr>
          <w:sz w:val="28"/>
          <w:szCs w:val="28"/>
          <w:lang w:val="uk-UA"/>
        </w:rPr>
      </w:pPr>
      <w:r w:rsidRPr="00766C1D">
        <w:rPr>
          <w:sz w:val="28"/>
          <w:szCs w:val="28"/>
          <w:lang w:val="uk-UA"/>
        </w:rPr>
        <w:t xml:space="preserve">До участі у змаганнях допускаються аматорські команди </w:t>
      </w:r>
      <w:proofErr w:type="spellStart"/>
      <w:r>
        <w:rPr>
          <w:sz w:val="28"/>
          <w:szCs w:val="28"/>
          <w:lang w:val="uk-UA"/>
        </w:rPr>
        <w:t>футзальних</w:t>
      </w:r>
      <w:proofErr w:type="spellEnd"/>
      <w:r>
        <w:rPr>
          <w:sz w:val="28"/>
          <w:szCs w:val="28"/>
          <w:lang w:val="uk-UA"/>
        </w:rPr>
        <w:t xml:space="preserve"> клубів, </w:t>
      </w:r>
      <w:proofErr w:type="spellStart"/>
      <w:r w:rsidRPr="00766C1D">
        <w:rPr>
          <w:sz w:val="28"/>
          <w:szCs w:val="28"/>
          <w:lang w:val="uk-UA"/>
        </w:rPr>
        <w:t>футбольно</w:t>
      </w:r>
      <w:proofErr w:type="spellEnd"/>
      <w:r w:rsidRPr="00766C1D">
        <w:rPr>
          <w:sz w:val="28"/>
          <w:szCs w:val="28"/>
          <w:lang w:val="uk-UA"/>
        </w:rPr>
        <w:t>-спортивних клубів, колективів фізкультури підприємств, установ, вузів, селянських спілок, військових частин, громадських організацій та ін.</w:t>
      </w:r>
    </w:p>
    <w:p w14:paraId="019FF7C9" w14:textId="77777777" w:rsidR="00B023E0" w:rsidRDefault="00B023E0" w:rsidP="00B023E0">
      <w:pPr>
        <w:ind w:firstLine="708"/>
        <w:jc w:val="both"/>
        <w:rPr>
          <w:sz w:val="28"/>
          <w:szCs w:val="28"/>
          <w:lang w:val="uk-UA"/>
        </w:rPr>
      </w:pPr>
      <w:r>
        <w:rPr>
          <w:sz w:val="28"/>
          <w:szCs w:val="28"/>
          <w:lang w:val="uk-UA"/>
        </w:rPr>
        <w:t xml:space="preserve">До участі у змаганнях не допускаються: </w:t>
      </w:r>
    </w:p>
    <w:p w14:paraId="70F19AAE" w14:textId="77777777" w:rsidR="00B023E0" w:rsidRDefault="00B023E0" w:rsidP="00B023E0">
      <w:pPr>
        <w:jc w:val="both"/>
        <w:rPr>
          <w:sz w:val="28"/>
          <w:szCs w:val="28"/>
          <w:lang w:val="uk-UA"/>
        </w:rPr>
      </w:pPr>
      <w:r>
        <w:rPr>
          <w:sz w:val="28"/>
          <w:szCs w:val="28"/>
          <w:lang w:val="uk-UA"/>
        </w:rPr>
        <w:t xml:space="preserve">- гравці </w:t>
      </w:r>
      <w:proofErr w:type="spellStart"/>
      <w:r>
        <w:rPr>
          <w:sz w:val="28"/>
          <w:szCs w:val="28"/>
          <w:lang w:val="uk-UA"/>
        </w:rPr>
        <w:t>футзальної</w:t>
      </w:r>
      <w:proofErr w:type="spellEnd"/>
      <w:r>
        <w:rPr>
          <w:sz w:val="28"/>
          <w:szCs w:val="28"/>
          <w:lang w:val="uk-UA"/>
        </w:rPr>
        <w:t xml:space="preserve"> «Екстра-ліги» Чемпіонату України та вищих </w:t>
      </w:r>
      <w:proofErr w:type="spellStart"/>
      <w:r>
        <w:rPr>
          <w:sz w:val="28"/>
          <w:szCs w:val="28"/>
          <w:lang w:val="uk-UA"/>
        </w:rPr>
        <w:t>футзальних</w:t>
      </w:r>
      <w:proofErr w:type="spellEnd"/>
      <w:r>
        <w:rPr>
          <w:sz w:val="28"/>
          <w:szCs w:val="28"/>
          <w:lang w:val="uk-UA"/>
        </w:rPr>
        <w:t xml:space="preserve"> ліг іноземних держав;</w:t>
      </w:r>
    </w:p>
    <w:p w14:paraId="7FC7FC0B" w14:textId="77777777" w:rsidR="00B023E0" w:rsidRDefault="00B023E0" w:rsidP="00B023E0">
      <w:pPr>
        <w:jc w:val="both"/>
        <w:rPr>
          <w:sz w:val="28"/>
          <w:szCs w:val="28"/>
          <w:lang w:val="uk-UA"/>
        </w:rPr>
      </w:pPr>
      <w:r>
        <w:rPr>
          <w:sz w:val="28"/>
          <w:szCs w:val="28"/>
          <w:lang w:val="uk-UA"/>
        </w:rPr>
        <w:t>- гравці, які заявлені за команди-учасниці аматорського Чемпіонату України в інших регіонах.</w:t>
      </w:r>
    </w:p>
    <w:p w14:paraId="361D40E3" w14:textId="77777777" w:rsidR="00B023E0" w:rsidRPr="00766C1D" w:rsidRDefault="00B023E0" w:rsidP="00B023E0">
      <w:pPr>
        <w:ind w:firstLine="709"/>
        <w:jc w:val="both"/>
        <w:rPr>
          <w:sz w:val="28"/>
          <w:szCs w:val="28"/>
          <w:lang w:val="uk-UA"/>
        </w:rPr>
      </w:pPr>
      <w:r w:rsidRPr="00766C1D">
        <w:rPr>
          <w:sz w:val="28"/>
          <w:szCs w:val="28"/>
          <w:lang w:val="uk-UA"/>
        </w:rPr>
        <w:t xml:space="preserve">Гравці, які заявлені за </w:t>
      </w:r>
      <w:proofErr w:type="spellStart"/>
      <w:r w:rsidRPr="00766C1D">
        <w:rPr>
          <w:sz w:val="28"/>
          <w:szCs w:val="28"/>
          <w:lang w:val="uk-UA"/>
        </w:rPr>
        <w:t>фарм</w:t>
      </w:r>
      <w:proofErr w:type="spellEnd"/>
      <w:r w:rsidRPr="00766C1D">
        <w:rPr>
          <w:sz w:val="28"/>
          <w:szCs w:val="28"/>
          <w:lang w:val="uk-UA"/>
        </w:rPr>
        <w:t>-клуб, який виступає рангом нижче в чемпіонаті області не мають права виступати за основний клуб.</w:t>
      </w:r>
    </w:p>
    <w:p w14:paraId="1B4F06EE" w14:textId="77777777" w:rsidR="00B023E0" w:rsidRPr="00766C1D" w:rsidRDefault="00B023E0" w:rsidP="00B023E0">
      <w:pPr>
        <w:jc w:val="center"/>
        <w:rPr>
          <w:b/>
          <w:sz w:val="28"/>
          <w:szCs w:val="28"/>
          <w:lang w:val="uk-UA"/>
        </w:rPr>
      </w:pPr>
    </w:p>
    <w:p w14:paraId="41C9905C" w14:textId="77777777" w:rsidR="00B023E0" w:rsidRPr="00766C1D" w:rsidRDefault="00B023E0" w:rsidP="00B023E0">
      <w:pPr>
        <w:jc w:val="center"/>
        <w:rPr>
          <w:sz w:val="28"/>
          <w:szCs w:val="28"/>
          <w:lang w:val="uk-UA"/>
        </w:rPr>
      </w:pPr>
      <w:r w:rsidRPr="00766C1D">
        <w:rPr>
          <w:b/>
          <w:sz w:val="28"/>
          <w:szCs w:val="28"/>
          <w:lang w:val="uk-UA"/>
        </w:rPr>
        <w:t>V. Порядок і термін подання заявок</w:t>
      </w:r>
    </w:p>
    <w:p w14:paraId="6CB3E03A" w14:textId="77777777" w:rsidR="00B023E0" w:rsidRPr="00766C1D" w:rsidRDefault="00B023E0" w:rsidP="00B023E0">
      <w:pPr>
        <w:ind w:firstLine="708"/>
        <w:jc w:val="both"/>
        <w:rPr>
          <w:sz w:val="28"/>
          <w:szCs w:val="28"/>
          <w:lang w:val="uk-UA"/>
        </w:rPr>
      </w:pPr>
      <w:r w:rsidRPr="00766C1D">
        <w:rPr>
          <w:sz w:val="28"/>
          <w:szCs w:val="28"/>
          <w:lang w:val="uk-UA"/>
        </w:rPr>
        <w:t xml:space="preserve">Гравці та офіційні особи клубів в змаганнях під егідою АМФВ зобов’язані суворо дотримуватися норм регламентів АМФВ та Аматорської </w:t>
      </w:r>
      <w:proofErr w:type="spellStart"/>
      <w:r w:rsidRPr="00766C1D">
        <w:rPr>
          <w:sz w:val="28"/>
          <w:szCs w:val="28"/>
          <w:lang w:val="uk-UA"/>
        </w:rPr>
        <w:t>футзальної</w:t>
      </w:r>
      <w:proofErr w:type="spellEnd"/>
      <w:r w:rsidRPr="00766C1D">
        <w:rPr>
          <w:sz w:val="28"/>
          <w:szCs w:val="28"/>
          <w:lang w:val="uk-UA"/>
        </w:rPr>
        <w:t xml:space="preserve"> ліги України (АФЛУ). У разі, якщо гравець, виступаючи за команду, що бере участь у змаганнях під егідою АМФВ, одночасно буде заявлений або зіграє за одну або декілька команд, що також беруть участь у відбірковому етапі АФЛУ в будь-якому іншому регіоні, гравець буде відсторонений від участі у будь-яких змаганнях АМФВ та АФЛУ до кінця сезону. Командам, у складі яких він допустив порушення (хронологічно – командам, за які він був заявлений пізніше), у всіх матчах за його участю зараховується технічна поразка.</w:t>
      </w:r>
    </w:p>
    <w:p w14:paraId="4BAE03DC" w14:textId="77777777" w:rsidR="00B023E0" w:rsidRPr="00766C1D" w:rsidRDefault="00B023E0" w:rsidP="00B023E0">
      <w:pPr>
        <w:ind w:firstLine="708"/>
        <w:jc w:val="both"/>
        <w:rPr>
          <w:sz w:val="28"/>
          <w:szCs w:val="28"/>
          <w:lang w:val="uk-UA"/>
        </w:rPr>
      </w:pPr>
      <w:r w:rsidRPr="00766C1D">
        <w:rPr>
          <w:sz w:val="28"/>
          <w:szCs w:val="28"/>
          <w:lang w:val="uk-UA"/>
        </w:rPr>
        <w:t>Команди-учасниці змагань зобов’язані виконувати всі вимоги АМФВ, надавати в оголошені терміни заявки на участь у турнірах у вигляді:</w:t>
      </w:r>
    </w:p>
    <w:p w14:paraId="6DD6F340" w14:textId="77777777" w:rsidR="00B023E0" w:rsidRPr="00031BBF" w:rsidRDefault="00B023E0" w:rsidP="00B023E0">
      <w:pPr>
        <w:jc w:val="both"/>
        <w:rPr>
          <w:sz w:val="28"/>
          <w:szCs w:val="28"/>
          <w:lang w:val="uk-UA"/>
        </w:rPr>
      </w:pPr>
      <w:r w:rsidRPr="00031BBF">
        <w:rPr>
          <w:sz w:val="28"/>
          <w:szCs w:val="28"/>
          <w:lang w:val="uk-UA"/>
        </w:rPr>
        <w:t>- заявкового листа у віддрукованому вигляді завіреного керівниками команди та печаткою лікаря;</w:t>
      </w:r>
    </w:p>
    <w:p w14:paraId="6A3EC067" w14:textId="77777777" w:rsidR="00B023E0" w:rsidRPr="00031BBF" w:rsidRDefault="00B023E0" w:rsidP="00B023E0">
      <w:pPr>
        <w:jc w:val="both"/>
        <w:rPr>
          <w:sz w:val="28"/>
          <w:szCs w:val="28"/>
          <w:lang w:val="uk-UA"/>
        </w:rPr>
      </w:pPr>
      <w:r w:rsidRPr="00031BBF">
        <w:rPr>
          <w:sz w:val="28"/>
          <w:szCs w:val="28"/>
          <w:lang w:val="uk-UA"/>
        </w:rPr>
        <w:t>- заява-дозвіл на внесення в базу УАФ;</w:t>
      </w:r>
    </w:p>
    <w:p w14:paraId="04682DD3" w14:textId="77777777" w:rsidR="00B023E0" w:rsidRPr="00031BBF" w:rsidRDefault="00B023E0" w:rsidP="00B023E0">
      <w:pPr>
        <w:jc w:val="both"/>
        <w:rPr>
          <w:sz w:val="28"/>
          <w:szCs w:val="28"/>
          <w:lang w:val="uk-UA"/>
        </w:rPr>
      </w:pPr>
      <w:r w:rsidRPr="00031BBF">
        <w:rPr>
          <w:sz w:val="28"/>
          <w:szCs w:val="28"/>
          <w:lang w:val="uk-UA"/>
        </w:rPr>
        <w:t>- до заявкового листа команди-учасниці змагань в обов’язковому порядку вноситься контактний телефон (</w:t>
      </w:r>
      <w:proofErr w:type="spellStart"/>
      <w:r w:rsidRPr="00031BBF">
        <w:rPr>
          <w:sz w:val="28"/>
          <w:szCs w:val="28"/>
          <w:lang w:val="uk-UA"/>
        </w:rPr>
        <w:t>вайбер</w:t>
      </w:r>
      <w:proofErr w:type="spellEnd"/>
      <w:r w:rsidRPr="00031BBF">
        <w:rPr>
          <w:sz w:val="28"/>
          <w:szCs w:val="28"/>
          <w:lang w:val="uk-UA"/>
        </w:rPr>
        <w:t>) офіційного представника та електронна адреса;</w:t>
      </w:r>
    </w:p>
    <w:p w14:paraId="2BB2BB8A" w14:textId="77777777" w:rsidR="00B023E0" w:rsidRPr="00031BBF" w:rsidRDefault="00B023E0" w:rsidP="00B023E0">
      <w:pPr>
        <w:jc w:val="both"/>
        <w:rPr>
          <w:sz w:val="28"/>
          <w:szCs w:val="28"/>
          <w:lang w:val="uk-UA"/>
        </w:rPr>
      </w:pPr>
      <w:r w:rsidRPr="00031BBF">
        <w:rPr>
          <w:sz w:val="28"/>
          <w:szCs w:val="28"/>
          <w:lang w:val="uk-UA"/>
        </w:rPr>
        <w:t>- команда-учасниця повинна надати офіційну емблему-логотип команди в електронному вигляді;</w:t>
      </w:r>
    </w:p>
    <w:p w14:paraId="02D16658" w14:textId="77777777" w:rsidR="00B023E0" w:rsidRPr="00031BBF" w:rsidRDefault="00B023E0" w:rsidP="00B023E0">
      <w:pPr>
        <w:jc w:val="both"/>
        <w:rPr>
          <w:sz w:val="28"/>
          <w:szCs w:val="28"/>
          <w:lang w:val="uk-UA"/>
        </w:rPr>
      </w:pPr>
      <w:r w:rsidRPr="00031BBF">
        <w:rPr>
          <w:sz w:val="28"/>
          <w:szCs w:val="28"/>
          <w:lang w:val="uk-UA"/>
        </w:rPr>
        <w:t>- до заявки потрібно додати електронні фотознімки кожного гравця (на цифровому носії або переслати їх на електронну адресу АМФВ);</w:t>
      </w:r>
    </w:p>
    <w:p w14:paraId="364FDCD7" w14:textId="77777777" w:rsidR="00B023E0" w:rsidRPr="00031BBF" w:rsidRDefault="00B023E0" w:rsidP="00B023E0">
      <w:pPr>
        <w:jc w:val="both"/>
        <w:rPr>
          <w:sz w:val="28"/>
          <w:szCs w:val="28"/>
          <w:lang w:val="uk-UA"/>
        </w:rPr>
      </w:pPr>
      <w:r w:rsidRPr="00031BBF">
        <w:rPr>
          <w:sz w:val="28"/>
          <w:szCs w:val="28"/>
          <w:lang w:val="uk-UA"/>
        </w:rPr>
        <w:t xml:space="preserve">- у разі відсутності печатки лікаря на бланку заявки – окрема заява від кожного гравця формату: „Я, _____________, паспорт ___________________, зобов’язуюсь не висувати ніяких претензій організаторам змагань у разі не передбачуваного отримання мною травми. Усю відповідальність за своє здоров’я та життя я беру на себе”. </w:t>
      </w:r>
    </w:p>
    <w:p w14:paraId="30D7F7A7" w14:textId="77777777" w:rsidR="00B023E0" w:rsidRPr="006C2EE6" w:rsidRDefault="00B023E0" w:rsidP="00B023E0">
      <w:pPr>
        <w:jc w:val="both"/>
        <w:rPr>
          <w:sz w:val="28"/>
          <w:szCs w:val="28"/>
          <w:lang w:val="uk-UA"/>
        </w:rPr>
      </w:pPr>
      <w:r w:rsidRPr="00031BBF">
        <w:rPr>
          <w:sz w:val="28"/>
          <w:szCs w:val="28"/>
          <w:lang w:val="uk-UA"/>
        </w:rPr>
        <w:t>Неправильно оформлений заявковий лист не приймається.</w:t>
      </w:r>
    </w:p>
    <w:p w14:paraId="6844A073" w14:textId="77777777" w:rsidR="00B023E0" w:rsidRPr="00766C1D" w:rsidRDefault="00B023E0" w:rsidP="00B023E0">
      <w:pPr>
        <w:ind w:firstLine="708"/>
        <w:jc w:val="both"/>
        <w:rPr>
          <w:sz w:val="28"/>
          <w:szCs w:val="28"/>
          <w:lang w:val="uk-UA"/>
        </w:rPr>
      </w:pPr>
      <w:r w:rsidRPr="00766C1D">
        <w:rPr>
          <w:sz w:val="28"/>
          <w:szCs w:val="28"/>
          <w:lang w:val="uk-UA"/>
        </w:rPr>
        <w:t>Гравцям, котрі не досягли повнолітнього віку (16 років), потрібно дозвіл від батьків у письмовому вигляді.</w:t>
      </w:r>
    </w:p>
    <w:p w14:paraId="2BCC535D" w14:textId="77777777" w:rsidR="00B023E0" w:rsidRPr="00766C1D" w:rsidRDefault="00B023E0" w:rsidP="00B023E0">
      <w:pPr>
        <w:ind w:firstLine="708"/>
        <w:jc w:val="both"/>
        <w:rPr>
          <w:sz w:val="28"/>
          <w:szCs w:val="28"/>
          <w:lang w:val="uk-UA"/>
        </w:rPr>
      </w:pPr>
      <w:r w:rsidRPr="00766C1D">
        <w:rPr>
          <w:sz w:val="28"/>
          <w:szCs w:val="28"/>
          <w:lang w:val="uk-UA"/>
        </w:rPr>
        <w:t xml:space="preserve">При виявленні </w:t>
      </w:r>
      <w:proofErr w:type="spellStart"/>
      <w:r w:rsidRPr="00766C1D">
        <w:rPr>
          <w:sz w:val="28"/>
          <w:szCs w:val="28"/>
          <w:lang w:val="uk-UA"/>
        </w:rPr>
        <w:t>футзаліста</w:t>
      </w:r>
      <w:proofErr w:type="spellEnd"/>
      <w:r w:rsidRPr="00766C1D">
        <w:rPr>
          <w:sz w:val="28"/>
          <w:szCs w:val="28"/>
          <w:lang w:val="uk-UA"/>
        </w:rPr>
        <w:t xml:space="preserve">, якого невірно заявлено з вини керівництва команди-учасниці або АМФВ гравцю забороняється виступати за дану команду до з’ясування всіх обставин. </w:t>
      </w:r>
    </w:p>
    <w:p w14:paraId="58A6ECBA" w14:textId="77777777" w:rsidR="00B023E0" w:rsidRPr="00766C1D" w:rsidRDefault="00B023E0" w:rsidP="00B023E0">
      <w:pPr>
        <w:ind w:firstLine="708"/>
        <w:jc w:val="both"/>
        <w:rPr>
          <w:sz w:val="28"/>
          <w:szCs w:val="28"/>
          <w:lang w:val="uk-UA"/>
        </w:rPr>
      </w:pPr>
      <w:r w:rsidRPr="00766C1D">
        <w:rPr>
          <w:sz w:val="28"/>
          <w:szCs w:val="28"/>
          <w:lang w:val="uk-UA"/>
        </w:rPr>
        <w:t>Спірні питання при заявці (</w:t>
      </w:r>
      <w:proofErr w:type="spellStart"/>
      <w:r w:rsidRPr="00766C1D">
        <w:rPr>
          <w:sz w:val="28"/>
          <w:szCs w:val="28"/>
          <w:lang w:val="uk-UA"/>
        </w:rPr>
        <w:t>дозаявці</w:t>
      </w:r>
      <w:proofErr w:type="spellEnd"/>
      <w:r w:rsidRPr="00766C1D">
        <w:rPr>
          <w:sz w:val="28"/>
          <w:szCs w:val="28"/>
          <w:lang w:val="uk-UA"/>
        </w:rPr>
        <w:t>) гравців вирішуються між представниками зацікавлених команд за поданням особистої письмової заявки гравця (гравців) до завершення терміну подачі заявкових листів команд-учасниць та погоджуються АМФВ.</w:t>
      </w:r>
    </w:p>
    <w:p w14:paraId="16D48286" w14:textId="77777777" w:rsidR="00B023E0" w:rsidRPr="00766C1D" w:rsidRDefault="00B023E0" w:rsidP="00B023E0">
      <w:pPr>
        <w:ind w:firstLine="708"/>
        <w:jc w:val="both"/>
        <w:rPr>
          <w:sz w:val="28"/>
          <w:szCs w:val="28"/>
          <w:lang w:val="uk-UA"/>
        </w:rPr>
      </w:pPr>
      <w:r w:rsidRPr="00766C1D">
        <w:rPr>
          <w:sz w:val="28"/>
          <w:szCs w:val="28"/>
          <w:lang w:val="uk-UA"/>
        </w:rPr>
        <w:t>Комітет з проведення змагань АМФВ залишає за собою право відмовити в участі в змаганнях під егідою АМФВ злісним порушникам, які систематично порушують спортивні, етичні, статутні та регламентні норми поведінки, без будь-яких пояснень.</w:t>
      </w:r>
    </w:p>
    <w:p w14:paraId="6FEEAC79" w14:textId="77777777" w:rsidR="00382ADC" w:rsidRPr="00766C1D" w:rsidRDefault="00382ADC" w:rsidP="00382ADC">
      <w:pPr>
        <w:ind w:firstLine="708"/>
        <w:jc w:val="both"/>
        <w:rPr>
          <w:b/>
          <w:i/>
          <w:sz w:val="28"/>
          <w:szCs w:val="28"/>
          <w:lang w:val="uk-UA"/>
        </w:rPr>
      </w:pPr>
      <w:r w:rsidRPr="00766C1D">
        <w:rPr>
          <w:b/>
          <w:i/>
          <w:sz w:val="28"/>
          <w:szCs w:val="28"/>
          <w:lang w:val="uk-UA"/>
        </w:rPr>
        <w:t>Команда, яка має заборгованість перед АМФВ, до заявки не допускається.</w:t>
      </w:r>
    </w:p>
    <w:p w14:paraId="325B9BEA" w14:textId="77777777" w:rsidR="00382ADC" w:rsidRPr="00031BBF" w:rsidRDefault="00382ADC" w:rsidP="00382ADC">
      <w:pPr>
        <w:ind w:firstLine="708"/>
        <w:jc w:val="both"/>
        <w:rPr>
          <w:sz w:val="28"/>
          <w:szCs w:val="28"/>
          <w:lang w:val="uk-UA"/>
        </w:rPr>
      </w:pPr>
      <w:r w:rsidRPr="00031BBF">
        <w:rPr>
          <w:sz w:val="28"/>
          <w:szCs w:val="28"/>
          <w:lang w:val="uk-UA"/>
        </w:rPr>
        <w:t xml:space="preserve">Заявковий період триває з 1 жовтня по </w:t>
      </w:r>
      <w:r>
        <w:rPr>
          <w:sz w:val="28"/>
          <w:szCs w:val="28"/>
          <w:lang w:val="uk-UA"/>
        </w:rPr>
        <w:t>26</w:t>
      </w:r>
      <w:r w:rsidRPr="00031BBF">
        <w:rPr>
          <w:sz w:val="28"/>
          <w:szCs w:val="28"/>
          <w:lang w:val="uk-UA"/>
        </w:rPr>
        <w:t xml:space="preserve"> </w:t>
      </w:r>
      <w:r>
        <w:rPr>
          <w:sz w:val="28"/>
          <w:szCs w:val="28"/>
          <w:lang w:val="uk-UA"/>
        </w:rPr>
        <w:t>жовтня</w:t>
      </w:r>
      <w:r w:rsidRPr="00031BBF">
        <w:rPr>
          <w:sz w:val="28"/>
          <w:szCs w:val="28"/>
          <w:lang w:val="uk-UA"/>
        </w:rPr>
        <w:t xml:space="preserve"> 202</w:t>
      </w:r>
      <w:r>
        <w:rPr>
          <w:sz w:val="28"/>
          <w:szCs w:val="28"/>
          <w:lang w:val="uk-UA"/>
        </w:rPr>
        <w:t>5</w:t>
      </w:r>
      <w:r w:rsidRPr="00031BBF">
        <w:rPr>
          <w:sz w:val="28"/>
          <w:szCs w:val="28"/>
          <w:lang w:val="uk-UA"/>
        </w:rPr>
        <w:t xml:space="preserve"> року (до 16.00). </w:t>
      </w:r>
    </w:p>
    <w:p w14:paraId="7F793772" w14:textId="77777777" w:rsidR="00382ADC" w:rsidRPr="00766C1D" w:rsidRDefault="00382ADC" w:rsidP="00382ADC">
      <w:pPr>
        <w:ind w:firstLine="708"/>
        <w:jc w:val="both"/>
        <w:rPr>
          <w:sz w:val="28"/>
          <w:szCs w:val="28"/>
          <w:lang w:val="uk-UA"/>
        </w:rPr>
      </w:pPr>
      <w:r>
        <w:rPr>
          <w:sz w:val="28"/>
          <w:szCs w:val="28"/>
          <w:lang w:val="uk-UA"/>
        </w:rPr>
        <w:t>В</w:t>
      </w:r>
      <w:r w:rsidRPr="00031BBF">
        <w:rPr>
          <w:sz w:val="28"/>
          <w:szCs w:val="28"/>
          <w:lang w:val="uk-UA"/>
        </w:rPr>
        <w:t>сеук</w:t>
      </w:r>
      <w:r>
        <w:rPr>
          <w:sz w:val="28"/>
          <w:szCs w:val="28"/>
          <w:lang w:val="uk-UA"/>
        </w:rPr>
        <w:t>раїнське трансферне вікно з 03 січня 2025 року до 07</w:t>
      </w:r>
      <w:r w:rsidRPr="00031BBF">
        <w:rPr>
          <w:sz w:val="28"/>
          <w:szCs w:val="28"/>
          <w:lang w:val="uk-UA"/>
        </w:rPr>
        <w:t xml:space="preserve"> </w:t>
      </w:r>
      <w:r>
        <w:rPr>
          <w:sz w:val="28"/>
          <w:szCs w:val="28"/>
          <w:lang w:val="uk-UA"/>
        </w:rPr>
        <w:t>лютого</w:t>
      </w:r>
      <w:r w:rsidRPr="00031BBF">
        <w:rPr>
          <w:sz w:val="28"/>
          <w:szCs w:val="28"/>
          <w:lang w:val="uk-UA"/>
        </w:rPr>
        <w:t xml:space="preserve"> 202</w:t>
      </w:r>
      <w:r>
        <w:rPr>
          <w:sz w:val="28"/>
          <w:szCs w:val="28"/>
          <w:lang w:val="uk-UA"/>
        </w:rPr>
        <w:t>5</w:t>
      </w:r>
      <w:r w:rsidRPr="00031BBF">
        <w:rPr>
          <w:sz w:val="28"/>
          <w:szCs w:val="28"/>
          <w:lang w:val="uk-UA"/>
        </w:rPr>
        <w:t xml:space="preserve"> року)</w:t>
      </w:r>
      <w:r>
        <w:rPr>
          <w:sz w:val="28"/>
          <w:szCs w:val="28"/>
          <w:lang w:val="uk-UA"/>
        </w:rPr>
        <w:t xml:space="preserve"> 200 гривень в фонд дитячого розвитку</w:t>
      </w:r>
      <w:r w:rsidRPr="00031BBF">
        <w:rPr>
          <w:sz w:val="28"/>
          <w:szCs w:val="28"/>
          <w:lang w:val="uk-UA"/>
        </w:rPr>
        <w:t>.</w:t>
      </w:r>
    </w:p>
    <w:p w14:paraId="0098A200" w14:textId="77777777" w:rsidR="00B023E0" w:rsidRPr="00766C1D" w:rsidRDefault="00B023E0" w:rsidP="00B023E0">
      <w:pPr>
        <w:jc w:val="center"/>
        <w:rPr>
          <w:b/>
          <w:sz w:val="28"/>
          <w:szCs w:val="28"/>
          <w:lang w:val="uk-UA"/>
        </w:rPr>
      </w:pPr>
    </w:p>
    <w:p w14:paraId="7A8B7FD6" w14:textId="77777777" w:rsidR="00B023E0" w:rsidRPr="00766C1D" w:rsidRDefault="00B023E0" w:rsidP="00B023E0">
      <w:pPr>
        <w:ind w:firstLine="720"/>
        <w:jc w:val="center"/>
        <w:rPr>
          <w:sz w:val="28"/>
          <w:szCs w:val="28"/>
          <w:lang w:val="uk-UA"/>
        </w:rPr>
      </w:pPr>
      <w:r w:rsidRPr="00766C1D">
        <w:rPr>
          <w:b/>
          <w:sz w:val="28"/>
          <w:szCs w:val="28"/>
          <w:lang w:val="uk-UA"/>
        </w:rPr>
        <w:t>VІ. Визначення переможців та нагородження</w:t>
      </w:r>
    </w:p>
    <w:p w14:paraId="54B42A88" w14:textId="77777777" w:rsidR="00B023E0" w:rsidRPr="00766C1D" w:rsidRDefault="00B023E0" w:rsidP="00B023E0">
      <w:pPr>
        <w:ind w:firstLine="708"/>
        <w:jc w:val="both"/>
        <w:rPr>
          <w:sz w:val="28"/>
          <w:szCs w:val="28"/>
          <w:lang w:val="uk-UA"/>
        </w:rPr>
      </w:pPr>
      <w:r w:rsidRPr="00766C1D">
        <w:rPr>
          <w:sz w:val="28"/>
          <w:szCs w:val="28"/>
          <w:lang w:val="uk-UA"/>
        </w:rPr>
        <w:t xml:space="preserve">Визначення Абсолютного чемпіона проводитися у </w:t>
      </w:r>
      <w:r>
        <w:rPr>
          <w:sz w:val="28"/>
          <w:szCs w:val="28"/>
          <w:lang w:val="uk-UA"/>
        </w:rPr>
        <w:t>два</w:t>
      </w:r>
      <w:r w:rsidRPr="00766C1D">
        <w:rPr>
          <w:sz w:val="28"/>
          <w:szCs w:val="28"/>
          <w:lang w:val="uk-UA"/>
        </w:rPr>
        <w:t xml:space="preserve"> етапи: Регулярний чемпіонат та плей-офф. Визначення переможців та призерів Регулярного чемпіонату відбувається за підсумками одноколового турніру. </w:t>
      </w:r>
      <w:r>
        <w:rPr>
          <w:sz w:val="28"/>
          <w:szCs w:val="28"/>
          <w:lang w:val="uk-UA"/>
        </w:rPr>
        <w:t>У</w:t>
      </w:r>
      <w:r w:rsidRPr="00766C1D">
        <w:rPr>
          <w:sz w:val="28"/>
          <w:szCs w:val="28"/>
          <w:lang w:val="uk-UA"/>
        </w:rPr>
        <w:t xml:space="preserve"> Регулярному чемпіонаті місця команд в турнірній таблиці визначаються за більшою кількістю турнірних очок, набраних </w:t>
      </w:r>
      <w:r w:rsidRPr="00766C1D">
        <w:rPr>
          <w:sz w:val="28"/>
          <w:szCs w:val="28"/>
          <w:lang w:val="uk-UA"/>
        </w:rPr>
        <w:lastRenderedPageBreak/>
        <w:t xml:space="preserve">ними за підсумками всіх ігор. За перемогу у матчах команді нараховується три </w:t>
      </w:r>
      <w:proofErr w:type="spellStart"/>
      <w:r w:rsidRPr="00766C1D">
        <w:rPr>
          <w:sz w:val="28"/>
          <w:szCs w:val="28"/>
          <w:lang w:val="uk-UA"/>
        </w:rPr>
        <w:t>очки</w:t>
      </w:r>
      <w:proofErr w:type="spellEnd"/>
      <w:r w:rsidRPr="00766C1D">
        <w:rPr>
          <w:sz w:val="28"/>
          <w:szCs w:val="28"/>
          <w:lang w:val="uk-UA"/>
        </w:rPr>
        <w:t xml:space="preserve">, за нічию – одне очко, за поразку </w:t>
      </w:r>
      <w:proofErr w:type="spellStart"/>
      <w:r w:rsidRPr="00766C1D">
        <w:rPr>
          <w:sz w:val="28"/>
          <w:szCs w:val="28"/>
          <w:lang w:val="uk-UA"/>
        </w:rPr>
        <w:t>очки</w:t>
      </w:r>
      <w:proofErr w:type="spellEnd"/>
      <w:r w:rsidRPr="00766C1D">
        <w:rPr>
          <w:sz w:val="28"/>
          <w:szCs w:val="28"/>
          <w:lang w:val="uk-UA"/>
        </w:rPr>
        <w:t xml:space="preserve"> не нараховуються.</w:t>
      </w:r>
    </w:p>
    <w:p w14:paraId="1ED0771A" w14:textId="77777777" w:rsidR="00B023E0" w:rsidRPr="00766C1D" w:rsidRDefault="00B023E0" w:rsidP="00B023E0">
      <w:pPr>
        <w:ind w:firstLine="708"/>
        <w:jc w:val="both"/>
        <w:rPr>
          <w:sz w:val="28"/>
          <w:szCs w:val="28"/>
          <w:lang w:val="uk-UA"/>
        </w:rPr>
      </w:pPr>
      <w:r w:rsidRPr="00766C1D">
        <w:rPr>
          <w:sz w:val="28"/>
          <w:szCs w:val="28"/>
          <w:lang w:val="uk-UA"/>
        </w:rPr>
        <w:t xml:space="preserve">У всіх випадках у разі рівності турнірних очок у двох або більше команд перевага надається команді, яка має кращі показники в матчах між собою: </w:t>
      </w:r>
    </w:p>
    <w:p w14:paraId="3E75F62A"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кількість очок;</w:t>
      </w:r>
    </w:p>
    <w:p w14:paraId="4E717B4E"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 xml:space="preserve">кількість </w:t>
      </w:r>
      <w:proofErr w:type="spellStart"/>
      <w:r w:rsidRPr="00766C1D">
        <w:rPr>
          <w:sz w:val="28"/>
          <w:szCs w:val="28"/>
          <w:lang w:val="uk-UA"/>
        </w:rPr>
        <w:t>перемог</w:t>
      </w:r>
      <w:proofErr w:type="spellEnd"/>
      <w:r w:rsidRPr="00766C1D">
        <w:rPr>
          <w:sz w:val="28"/>
          <w:szCs w:val="28"/>
          <w:lang w:val="uk-UA"/>
        </w:rPr>
        <w:t>;</w:t>
      </w:r>
    </w:p>
    <w:p w14:paraId="72943533"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різниця забитих та пропущених м’ячів;</w:t>
      </w:r>
    </w:p>
    <w:p w14:paraId="3AC9EBE0"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більшу кількість забитих м’ячів</w:t>
      </w:r>
    </w:p>
    <w:p w14:paraId="6F6ABE13"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rStyle w:val="FontStyle55"/>
          <w:sz w:val="28"/>
          <w:szCs w:val="28"/>
          <w:lang w:val="uk-UA" w:eastAsia="uk-UA"/>
        </w:rPr>
        <w:t xml:space="preserve">за найбільшою кількістю </w:t>
      </w:r>
      <w:proofErr w:type="spellStart"/>
      <w:r w:rsidRPr="00766C1D">
        <w:rPr>
          <w:rStyle w:val="FontStyle55"/>
          <w:sz w:val="28"/>
          <w:szCs w:val="28"/>
          <w:lang w:val="uk-UA" w:eastAsia="uk-UA"/>
        </w:rPr>
        <w:t>перемог</w:t>
      </w:r>
      <w:proofErr w:type="spellEnd"/>
      <w:r w:rsidRPr="00766C1D">
        <w:rPr>
          <w:rStyle w:val="FontStyle55"/>
          <w:sz w:val="28"/>
          <w:szCs w:val="28"/>
          <w:lang w:val="uk-UA" w:eastAsia="uk-UA"/>
        </w:rPr>
        <w:t xml:space="preserve"> в усіх матчах;</w:t>
      </w:r>
    </w:p>
    <w:p w14:paraId="6D0AC69A"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кращу різницю забитих та пропущених м’ячів у всіх матчах;</w:t>
      </w:r>
    </w:p>
    <w:p w14:paraId="5171EAC5"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більшу кількість забитих м’ячів у всіх матчах.</w:t>
      </w:r>
    </w:p>
    <w:p w14:paraId="1A4865E7" w14:textId="77777777" w:rsidR="00B023E0" w:rsidRPr="00766C1D" w:rsidRDefault="00B023E0" w:rsidP="00B023E0">
      <w:pPr>
        <w:numPr>
          <w:ilvl w:val="0"/>
          <w:numId w:val="1"/>
        </w:numPr>
        <w:tabs>
          <w:tab w:val="clear" w:pos="2286"/>
          <w:tab w:val="num" w:pos="709"/>
        </w:tabs>
        <w:ind w:left="709" w:hanging="567"/>
        <w:jc w:val="both"/>
        <w:rPr>
          <w:sz w:val="28"/>
          <w:szCs w:val="28"/>
          <w:lang w:val="uk-UA"/>
        </w:rPr>
      </w:pPr>
      <w:r w:rsidRPr="00766C1D">
        <w:rPr>
          <w:bCs/>
          <w:sz w:val="28"/>
          <w:szCs w:val="28"/>
          <w:lang w:val="uk-UA"/>
        </w:rPr>
        <w:t xml:space="preserve">за найменшою кількістю балів за дисциплінарні покарання в усіх іграх </w:t>
      </w:r>
      <w:r w:rsidRPr="00766C1D">
        <w:rPr>
          <w:bCs/>
          <w:i/>
          <w:iCs/>
          <w:sz w:val="28"/>
          <w:szCs w:val="28"/>
          <w:lang w:val="uk-UA"/>
        </w:rPr>
        <w:t>(попередження - 1 бал, вилучення - 3бали)</w:t>
      </w:r>
      <w:r w:rsidRPr="00766C1D">
        <w:rPr>
          <w:bCs/>
          <w:sz w:val="28"/>
          <w:szCs w:val="28"/>
          <w:lang w:val="uk-UA"/>
        </w:rPr>
        <w:t>.</w:t>
      </w:r>
    </w:p>
    <w:p w14:paraId="667A1CB1" w14:textId="77777777" w:rsidR="00B023E0" w:rsidRPr="00FD0EA3" w:rsidRDefault="00B023E0" w:rsidP="00B023E0">
      <w:pPr>
        <w:ind w:firstLine="709"/>
        <w:jc w:val="both"/>
        <w:rPr>
          <w:bCs/>
          <w:sz w:val="28"/>
          <w:szCs w:val="28"/>
          <w:highlight w:val="yellow"/>
          <w:lang w:val="uk-UA"/>
        </w:rPr>
      </w:pPr>
      <w:r w:rsidRPr="00FD0EA3">
        <w:rPr>
          <w:color w:val="202124"/>
          <w:sz w:val="28"/>
          <w:szCs w:val="28"/>
          <w:shd w:val="clear" w:color="auto" w:fill="FFFFFF"/>
          <w:lang w:val="uk-UA"/>
        </w:rPr>
        <w:t>Пари</w:t>
      </w:r>
      <w:r w:rsidRPr="00FD0EA3">
        <w:rPr>
          <w:color w:val="202124"/>
          <w:sz w:val="28"/>
          <w:szCs w:val="28"/>
          <w:shd w:val="clear" w:color="auto" w:fill="FFFFFF"/>
        </w:rPr>
        <w:t> </w:t>
      </w:r>
      <w:r w:rsidRPr="00FD0EA3">
        <w:rPr>
          <w:bCs/>
          <w:color w:val="202124"/>
          <w:sz w:val="28"/>
          <w:szCs w:val="28"/>
          <w:shd w:val="clear" w:color="auto" w:fill="FFFFFF"/>
          <w:lang w:val="uk-UA"/>
        </w:rPr>
        <w:t>плей</w:t>
      </w:r>
      <w:r w:rsidRPr="00FD0EA3">
        <w:rPr>
          <w:color w:val="202124"/>
          <w:sz w:val="28"/>
          <w:szCs w:val="28"/>
          <w:shd w:val="clear" w:color="auto" w:fill="FFFFFF"/>
          <w:lang w:val="uk-UA"/>
        </w:rPr>
        <w:t>-</w:t>
      </w:r>
      <w:r w:rsidRPr="00FD0EA3">
        <w:rPr>
          <w:bCs/>
          <w:color w:val="202124"/>
          <w:sz w:val="28"/>
          <w:szCs w:val="28"/>
          <w:shd w:val="clear" w:color="auto" w:fill="FFFFFF"/>
          <w:lang w:val="uk-UA"/>
        </w:rPr>
        <w:t>офф</w:t>
      </w:r>
      <w:r w:rsidRPr="00FD0EA3">
        <w:rPr>
          <w:color w:val="202124"/>
          <w:sz w:val="28"/>
          <w:szCs w:val="28"/>
          <w:shd w:val="clear" w:color="auto" w:fill="FFFFFF"/>
        </w:rPr>
        <w:t> </w:t>
      </w:r>
      <w:r w:rsidRPr="00FD0EA3">
        <w:rPr>
          <w:color w:val="202124"/>
          <w:sz w:val="28"/>
          <w:szCs w:val="28"/>
          <w:shd w:val="clear" w:color="auto" w:fill="FFFFFF"/>
          <w:lang w:val="uk-UA"/>
        </w:rPr>
        <w:t xml:space="preserve">на всіх етапах </w:t>
      </w:r>
      <w:proofErr w:type="spellStart"/>
      <w:r w:rsidRPr="00FD0EA3">
        <w:rPr>
          <w:color w:val="202124"/>
          <w:sz w:val="28"/>
          <w:szCs w:val="28"/>
          <w:shd w:val="clear" w:color="auto" w:fill="FFFFFF"/>
          <w:lang w:val="uk-UA"/>
        </w:rPr>
        <w:t>формуются</w:t>
      </w:r>
      <w:proofErr w:type="spellEnd"/>
      <w:r w:rsidRPr="00FD0EA3">
        <w:rPr>
          <w:color w:val="202124"/>
          <w:sz w:val="28"/>
          <w:szCs w:val="28"/>
          <w:shd w:val="clear" w:color="auto" w:fill="FFFFFF"/>
          <w:lang w:val="uk-UA"/>
        </w:rPr>
        <w:t xml:space="preserve"> за принципом: сам</w:t>
      </w:r>
      <w:r>
        <w:rPr>
          <w:color w:val="202124"/>
          <w:sz w:val="28"/>
          <w:szCs w:val="28"/>
          <w:shd w:val="clear" w:color="auto" w:fill="FFFFFF"/>
          <w:lang w:val="uk-UA"/>
        </w:rPr>
        <w:t>е</w:t>
      </w:r>
      <w:r w:rsidRPr="00FD0EA3">
        <w:rPr>
          <w:color w:val="202124"/>
          <w:sz w:val="28"/>
          <w:szCs w:val="28"/>
          <w:shd w:val="clear" w:color="auto" w:fill="FFFFFF"/>
          <w:lang w:val="uk-UA"/>
        </w:rPr>
        <w:t xml:space="preserve"> висок</w:t>
      </w:r>
      <w:r>
        <w:rPr>
          <w:color w:val="202124"/>
          <w:sz w:val="28"/>
          <w:szCs w:val="28"/>
          <w:shd w:val="clear" w:color="auto" w:fill="FFFFFF"/>
          <w:lang w:val="uk-UA"/>
        </w:rPr>
        <w:t>е</w:t>
      </w:r>
      <w:r w:rsidRPr="00FD0EA3">
        <w:rPr>
          <w:color w:val="202124"/>
          <w:sz w:val="28"/>
          <w:szCs w:val="28"/>
          <w:shd w:val="clear" w:color="auto" w:fill="FFFFFF"/>
          <w:lang w:val="uk-UA"/>
        </w:rPr>
        <w:t xml:space="preserve"> </w:t>
      </w:r>
      <w:r>
        <w:rPr>
          <w:color w:val="202124"/>
          <w:sz w:val="28"/>
          <w:szCs w:val="28"/>
          <w:shd w:val="clear" w:color="auto" w:fill="FFFFFF"/>
          <w:lang w:val="uk-UA"/>
        </w:rPr>
        <w:t>місце за підсумками Регулярного чемпіонату</w:t>
      </w:r>
      <w:r w:rsidRPr="00FD0EA3">
        <w:rPr>
          <w:color w:val="202124"/>
          <w:sz w:val="28"/>
          <w:szCs w:val="28"/>
          <w:shd w:val="clear" w:color="auto" w:fill="FFFFFF"/>
          <w:lang w:val="uk-UA"/>
        </w:rPr>
        <w:t xml:space="preserve"> із самим низьким</w:t>
      </w:r>
      <w:r>
        <w:rPr>
          <w:color w:val="202124"/>
          <w:sz w:val="28"/>
          <w:szCs w:val="28"/>
          <w:shd w:val="clear" w:color="auto" w:fill="FFFFFF"/>
          <w:lang w:val="uk-UA"/>
        </w:rPr>
        <w:t xml:space="preserve">. </w:t>
      </w:r>
      <w:r w:rsidRPr="00FD0EA3">
        <w:rPr>
          <w:rFonts w:ascii="Arial" w:hAnsi="Arial" w:cs="Arial"/>
          <w:color w:val="202124"/>
          <w:shd w:val="clear" w:color="auto" w:fill="FFFFFF"/>
          <w:lang w:val="uk-UA"/>
        </w:rPr>
        <w:t>.</w:t>
      </w:r>
    </w:p>
    <w:p w14:paraId="75ABA0F8" w14:textId="77777777" w:rsidR="00B023E0" w:rsidRPr="00766C1D" w:rsidRDefault="00B023E0" w:rsidP="00B023E0">
      <w:pPr>
        <w:ind w:firstLine="709"/>
        <w:jc w:val="both"/>
        <w:rPr>
          <w:sz w:val="28"/>
          <w:szCs w:val="28"/>
          <w:lang w:val="uk-UA"/>
        </w:rPr>
      </w:pPr>
      <w:r w:rsidRPr="00FD0EA3">
        <w:rPr>
          <w:bCs/>
          <w:sz w:val="28"/>
          <w:szCs w:val="28"/>
          <w:lang w:val="uk-UA"/>
        </w:rPr>
        <w:t xml:space="preserve">На кожному етапі плей-офф що складається з двох матчів, переможець визначається за сумою двох поєдинків. Переможцем за підсумками етапу плей-офф визначається команда, яка забила більшу кількість </w:t>
      </w:r>
      <w:proofErr w:type="spellStart"/>
      <w:r w:rsidRPr="00FD0EA3">
        <w:rPr>
          <w:bCs/>
          <w:sz w:val="28"/>
          <w:szCs w:val="28"/>
          <w:lang w:val="uk-UA"/>
        </w:rPr>
        <w:t>мячів</w:t>
      </w:r>
      <w:proofErr w:type="spellEnd"/>
      <w:r w:rsidRPr="00FD0EA3">
        <w:rPr>
          <w:bCs/>
          <w:sz w:val="28"/>
          <w:szCs w:val="28"/>
          <w:lang w:val="uk-UA"/>
        </w:rPr>
        <w:t xml:space="preserve"> за сумою двох матчів. </w:t>
      </w:r>
      <w:r w:rsidRPr="00FD0EA3">
        <w:rPr>
          <w:sz w:val="28"/>
          <w:szCs w:val="28"/>
          <w:lang w:val="uk-UA"/>
        </w:rPr>
        <w:t xml:space="preserve">У випадку рівної кількості (кількість забитих </w:t>
      </w:r>
      <w:proofErr w:type="spellStart"/>
      <w:r w:rsidRPr="00FD0EA3">
        <w:rPr>
          <w:sz w:val="28"/>
          <w:szCs w:val="28"/>
          <w:lang w:val="uk-UA"/>
        </w:rPr>
        <w:t>мячів</w:t>
      </w:r>
      <w:proofErr w:type="spellEnd"/>
      <w:r w:rsidRPr="00FD0EA3">
        <w:rPr>
          <w:sz w:val="28"/>
          <w:szCs w:val="28"/>
          <w:lang w:val="uk-UA"/>
        </w:rPr>
        <w:t xml:space="preserve"> на чужому майданчику – не враховується!) забитих </w:t>
      </w:r>
      <w:proofErr w:type="spellStart"/>
      <w:r w:rsidRPr="00FD0EA3">
        <w:rPr>
          <w:sz w:val="28"/>
          <w:szCs w:val="28"/>
          <w:lang w:val="uk-UA"/>
        </w:rPr>
        <w:t>мячів</w:t>
      </w:r>
      <w:proofErr w:type="spellEnd"/>
      <w:r w:rsidRPr="00FD0EA3">
        <w:rPr>
          <w:sz w:val="28"/>
          <w:szCs w:val="28"/>
          <w:lang w:val="uk-UA"/>
        </w:rPr>
        <w:t xml:space="preserve"> призначається серія пенальті (по 3 удари, гравцями у визначеному порядку, у разі нічийного рахунку – до першого промаху).</w:t>
      </w:r>
    </w:p>
    <w:p w14:paraId="544B2ECC" w14:textId="77777777" w:rsidR="00B023E0" w:rsidRPr="00766C1D" w:rsidRDefault="00B023E0" w:rsidP="00B023E0">
      <w:pPr>
        <w:jc w:val="center"/>
        <w:rPr>
          <w:b/>
          <w:sz w:val="28"/>
          <w:szCs w:val="28"/>
          <w:lang w:val="uk-UA"/>
        </w:rPr>
      </w:pPr>
    </w:p>
    <w:p w14:paraId="634F26BE" w14:textId="77777777" w:rsidR="00B023E0" w:rsidRPr="00766C1D" w:rsidRDefault="00B023E0" w:rsidP="00B023E0">
      <w:pPr>
        <w:jc w:val="center"/>
        <w:rPr>
          <w:b/>
          <w:sz w:val="28"/>
          <w:szCs w:val="28"/>
          <w:lang w:val="uk-UA"/>
        </w:rPr>
      </w:pPr>
      <w:r w:rsidRPr="00766C1D">
        <w:rPr>
          <w:b/>
          <w:sz w:val="28"/>
          <w:szCs w:val="28"/>
          <w:lang w:val="uk-UA"/>
        </w:rPr>
        <w:t>VІІІ. Безпека під час проведенні змагань</w:t>
      </w:r>
    </w:p>
    <w:p w14:paraId="6E8E30AB"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Згідно з постановою Кабінету Міністрів України від 18 грудня 1998 року №2025 «Про порядок підготовки спортивних споруд та інших спеціально виведених місць для проведення масових спортивних та культурно-видовищних заходів»:</w:t>
      </w:r>
    </w:p>
    <w:p w14:paraId="5FEE14AB"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 підготовка спортивних споруд покладається на його власника;</w:t>
      </w:r>
    </w:p>
    <w:p w14:paraId="4B9BCA66"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 власник спортивної споруди не менш, ніж за чотири години до початку змагань, зобов'язаний повідомити організаторів та суддівську колегію про готовність спортивної бази до проведення змагань.</w:t>
      </w:r>
    </w:p>
    <w:p w14:paraId="32B08292"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При невиконанні вимог суддівської колегії та при порушенні техніки безпеки на спортивних змаганнях команда дискваліфікується до кінця змагань.</w:t>
      </w:r>
    </w:p>
    <w:p w14:paraId="388DFAE0"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Відповідальність за стан та здоров’я учасників під час змагань, крім випадків травмування під час змагань, несуть медичні установи за місцем проживання учасників, які дали дозвіл спортсменам на участь у даних змаганнях.</w:t>
      </w:r>
    </w:p>
    <w:p w14:paraId="39DE2311" w14:textId="77777777" w:rsidR="00B023E0" w:rsidRPr="00F07C45" w:rsidRDefault="00B023E0" w:rsidP="00B023E0">
      <w:pPr>
        <w:shd w:val="clear" w:color="auto" w:fill="FFFFFF"/>
        <w:ind w:firstLine="709"/>
        <w:jc w:val="both"/>
        <w:rPr>
          <w:sz w:val="28"/>
          <w:szCs w:val="28"/>
        </w:rPr>
      </w:pPr>
      <w:r w:rsidRPr="00766C1D">
        <w:rPr>
          <w:sz w:val="28"/>
          <w:szCs w:val="28"/>
          <w:lang w:val="uk-UA"/>
        </w:rPr>
        <w:t>Кожен учасник змагань стартує на власну відповідальність.</w:t>
      </w:r>
      <w:r>
        <w:rPr>
          <w:sz w:val="28"/>
          <w:szCs w:val="28"/>
          <w:lang w:val="uk-UA"/>
        </w:rPr>
        <w:t xml:space="preserve"> </w:t>
      </w:r>
      <w:proofErr w:type="spellStart"/>
      <w:r>
        <w:rPr>
          <w:sz w:val="28"/>
          <w:szCs w:val="28"/>
        </w:rPr>
        <w:t>Організатори</w:t>
      </w:r>
      <w:proofErr w:type="spellEnd"/>
      <w:r>
        <w:rPr>
          <w:sz w:val="28"/>
          <w:szCs w:val="28"/>
        </w:rPr>
        <w:t xml:space="preserve"> </w:t>
      </w:r>
      <w:r>
        <w:rPr>
          <w:sz w:val="28"/>
          <w:szCs w:val="28"/>
          <w:lang w:val="uk-UA"/>
        </w:rPr>
        <w:t>змагань</w:t>
      </w:r>
      <w:r w:rsidRPr="00F07C45">
        <w:rPr>
          <w:sz w:val="28"/>
          <w:szCs w:val="28"/>
        </w:rPr>
        <w:t xml:space="preserve"> </w:t>
      </w:r>
      <w:proofErr w:type="spellStart"/>
      <w:r w:rsidRPr="00F07C45">
        <w:rPr>
          <w:sz w:val="28"/>
          <w:szCs w:val="28"/>
        </w:rPr>
        <w:t>рекомендують</w:t>
      </w:r>
      <w:proofErr w:type="spellEnd"/>
      <w:r w:rsidRPr="00F07C45">
        <w:rPr>
          <w:sz w:val="28"/>
          <w:szCs w:val="28"/>
        </w:rPr>
        <w:t xml:space="preserve"> </w:t>
      </w:r>
      <w:proofErr w:type="spellStart"/>
      <w:r w:rsidRPr="00F07C45">
        <w:rPr>
          <w:sz w:val="28"/>
          <w:szCs w:val="28"/>
        </w:rPr>
        <w:t>мати</w:t>
      </w:r>
      <w:proofErr w:type="spellEnd"/>
      <w:r w:rsidRPr="00F07C45">
        <w:rPr>
          <w:sz w:val="28"/>
          <w:szCs w:val="28"/>
        </w:rPr>
        <w:t xml:space="preserve"> на кожного </w:t>
      </w:r>
      <w:proofErr w:type="spellStart"/>
      <w:r w:rsidRPr="00F07C45">
        <w:rPr>
          <w:sz w:val="28"/>
          <w:szCs w:val="28"/>
        </w:rPr>
        <w:t>учасника</w:t>
      </w:r>
      <w:proofErr w:type="spellEnd"/>
      <w:r w:rsidRPr="00F07C45">
        <w:rPr>
          <w:sz w:val="28"/>
          <w:szCs w:val="28"/>
        </w:rPr>
        <w:t xml:space="preserve"> </w:t>
      </w:r>
      <w:proofErr w:type="spellStart"/>
      <w:r w:rsidRPr="00F07C45">
        <w:rPr>
          <w:sz w:val="28"/>
          <w:szCs w:val="28"/>
        </w:rPr>
        <w:t>індивідуальні</w:t>
      </w:r>
      <w:proofErr w:type="spellEnd"/>
      <w:r w:rsidRPr="00F07C45">
        <w:rPr>
          <w:sz w:val="28"/>
          <w:szCs w:val="28"/>
        </w:rPr>
        <w:t xml:space="preserve"> </w:t>
      </w:r>
      <w:proofErr w:type="spellStart"/>
      <w:r w:rsidRPr="00F07C45">
        <w:rPr>
          <w:sz w:val="28"/>
          <w:szCs w:val="28"/>
        </w:rPr>
        <w:t>страхові</w:t>
      </w:r>
      <w:proofErr w:type="spellEnd"/>
      <w:r w:rsidRPr="00F07C45">
        <w:rPr>
          <w:sz w:val="28"/>
          <w:szCs w:val="28"/>
        </w:rPr>
        <w:t xml:space="preserve"> </w:t>
      </w:r>
      <w:proofErr w:type="spellStart"/>
      <w:r w:rsidRPr="00F07C45">
        <w:rPr>
          <w:sz w:val="28"/>
          <w:szCs w:val="28"/>
        </w:rPr>
        <w:t>поліси</w:t>
      </w:r>
      <w:proofErr w:type="spellEnd"/>
      <w:r w:rsidRPr="00F07C45">
        <w:rPr>
          <w:sz w:val="28"/>
          <w:szCs w:val="28"/>
        </w:rPr>
        <w:t>.</w:t>
      </w:r>
    </w:p>
    <w:p w14:paraId="19F405CA" w14:textId="77777777" w:rsidR="00B023E0" w:rsidRPr="001011DF" w:rsidRDefault="00B023E0" w:rsidP="00B023E0">
      <w:pPr>
        <w:ind w:firstLine="567"/>
        <w:jc w:val="both"/>
        <w:rPr>
          <w:sz w:val="28"/>
          <w:szCs w:val="28"/>
        </w:rPr>
      </w:pPr>
    </w:p>
    <w:p w14:paraId="418EDC37" w14:textId="77777777" w:rsidR="00B023E0" w:rsidRPr="00766C1D" w:rsidRDefault="00B023E0" w:rsidP="00B023E0">
      <w:pPr>
        <w:jc w:val="center"/>
        <w:rPr>
          <w:b/>
          <w:sz w:val="28"/>
          <w:szCs w:val="28"/>
          <w:lang w:val="uk-UA"/>
        </w:rPr>
      </w:pPr>
    </w:p>
    <w:p w14:paraId="20A30EE9" w14:textId="77777777" w:rsidR="00B023E0" w:rsidRPr="00766C1D" w:rsidRDefault="00B023E0" w:rsidP="00B023E0">
      <w:pPr>
        <w:jc w:val="center"/>
        <w:rPr>
          <w:b/>
          <w:sz w:val="28"/>
          <w:szCs w:val="28"/>
          <w:lang w:val="uk-UA"/>
        </w:rPr>
      </w:pPr>
      <w:r w:rsidRPr="00766C1D">
        <w:rPr>
          <w:b/>
          <w:sz w:val="28"/>
          <w:szCs w:val="28"/>
          <w:lang w:val="uk-UA"/>
        </w:rPr>
        <w:t>ІX. Фінансові витрати</w:t>
      </w:r>
    </w:p>
    <w:p w14:paraId="2A7FCDD3" w14:textId="76CD12BE" w:rsidR="00B023E0" w:rsidRPr="00766C1D" w:rsidRDefault="00B023E0" w:rsidP="00B023E0">
      <w:pPr>
        <w:ind w:firstLine="708"/>
        <w:jc w:val="both"/>
        <w:rPr>
          <w:sz w:val="28"/>
          <w:szCs w:val="28"/>
          <w:lang w:val="uk-UA"/>
        </w:rPr>
      </w:pPr>
      <w:r w:rsidRPr="00766C1D">
        <w:rPr>
          <w:sz w:val="28"/>
          <w:szCs w:val="28"/>
          <w:lang w:val="uk-UA"/>
        </w:rPr>
        <w:t xml:space="preserve">Для покриття витрат </w:t>
      </w:r>
      <w:r>
        <w:rPr>
          <w:sz w:val="28"/>
          <w:szCs w:val="28"/>
          <w:lang w:val="uk-UA"/>
        </w:rPr>
        <w:t>з проведення</w:t>
      </w:r>
      <w:r w:rsidRPr="00766C1D">
        <w:rPr>
          <w:sz w:val="28"/>
          <w:szCs w:val="28"/>
          <w:lang w:val="uk-UA"/>
        </w:rPr>
        <w:t xml:space="preserve"> Чемпіонату команди-учасниці зобов’язані до початку змагань (не пізніше ніж за п’ять календарних днів)  сплатити АМФВ обов’язк</w:t>
      </w:r>
      <w:r>
        <w:rPr>
          <w:sz w:val="28"/>
          <w:szCs w:val="28"/>
          <w:lang w:val="uk-UA"/>
        </w:rPr>
        <w:t xml:space="preserve">овий </w:t>
      </w:r>
      <w:r w:rsidRPr="00766C1D">
        <w:rPr>
          <w:sz w:val="28"/>
          <w:szCs w:val="28"/>
          <w:lang w:val="uk-UA"/>
        </w:rPr>
        <w:t xml:space="preserve">грошовий внесок у розмірі </w:t>
      </w:r>
      <w:r w:rsidR="00382ADC">
        <w:rPr>
          <w:sz w:val="28"/>
          <w:szCs w:val="28"/>
          <w:lang w:val="uk-UA"/>
        </w:rPr>
        <w:t>_____________</w:t>
      </w:r>
      <w:r w:rsidRPr="00766C1D">
        <w:rPr>
          <w:sz w:val="28"/>
          <w:szCs w:val="28"/>
          <w:lang w:val="uk-UA"/>
        </w:rPr>
        <w:t xml:space="preserve"> грн. встановленому Комітетом з проведення змагань АМФВ.  </w:t>
      </w:r>
      <w:r>
        <w:rPr>
          <w:sz w:val="28"/>
          <w:szCs w:val="28"/>
          <w:lang w:val="uk-UA"/>
        </w:rPr>
        <w:t>Дозволяється сплата внеску двома траншами по 50% - перший до старту змагань, а другий до закриття трансферного вікна (12 січня 202</w:t>
      </w:r>
      <w:r w:rsidR="00382ADC">
        <w:rPr>
          <w:sz w:val="28"/>
          <w:szCs w:val="28"/>
          <w:lang w:val="uk-UA"/>
        </w:rPr>
        <w:t>5</w:t>
      </w:r>
      <w:r>
        <w:rPr>
          <w:sz w:val="28"/>
          <w:szCs w:val="28"/>
          <w:lang w:val="uk-UA"/>
        </w:rPr>
        <w:t xml:space="preserve"> року).</w:t>
      </w:r>
    </w:p>
    <w:p w14:paraId="0407CE94" w14:textId="77777777" w:rsidR="00B023E0" w:rsidRPr="00766C1D" w:rsidRDefault="00B023E0" w:rsidP="00B023E0">
      <w:pPr>
        <w:ind w:firstLine="708"/>
        <w:jc w:val="both"/>
        <w:rPr>
          <w:sz w:val="28"/>
          <w:szCs w:val="28"/>
          <w:lang w:val="uk-UA"/>
        </w:rPr>
      </w:pPr>
      <w:r w:rsidRPr="00766C1D">
        <w:rPr>
          <w:sz w:val="28"/>
          <w:szCs w:val="28"/>
          <w:lang w:val="uk-UA"/>
        </w:rPr>
        <w:t xml:space="preserve">Відрядні витрати для участі у матчах Чемпіонату </w:t>
      </w:r>
      <w:r>
        <w:rPr>
          <w:sz w:val="28"/>
          <w:szCs w:val="28"/>
          <w:lang w:val="uk-UA"/>
        </w:rPr>
        <w:t>–</w:t>
      </w:r>
      <w:r w:rsidRPr="00766C1D">
        <w:rPr>
          <w:sz w:val="28"/>
          <w:szCs w:val="28"/>
          <w:lang w:val="uk-UA"/>
        </w:rPr>
        <w:t xml:space="preserve"> за рахунок відряджуючих організацій.</w:t>
      </w:r>
    </w:p>
    <w:p w14:paraId="3A8CBCB6" w14:textId="77777777" w:rsidR="00B023E0" w:rsidRPr="00766C1D" w:rsidRDefault="00B023E0" w:rsidP="00B023E0">
      <w:pPr>
        <w:jc w:val="both"/>
        <w:rPr>
          <w:sz w:val="28"/>
          <w:szCs w:val="28"/>
          <w:lang w:val="uk-UA"/>
        </w:rPr>
      </w:pPr>
    </w:p>
    <w:p w14:paraId="44306DC1" w14:textId="77777777" w:rsidR="00B023E0" w:rsidRPr="00766C1D" w:rsidRDefault="00B023E0" w:rsidP="00B023E0">
      <w:pPr>
        <w:jc w:val="center"/>
        <w:rPr>
          <w:b/>
          <w:sz w:val="28"/>
          <w:szCs w:val="28"/>
          <w:lang w:val="uk-UA"/>
        </w:rPr>
      </w:pPr>
      <w:r w:rsidRPr="00766C1D">
        <w:rPr>
          <w:b/>
          <w:sz w:val="28"/>
          <w:szCs w:val="28"/>
          <w:lang w:val="uk-UA"/>
        </w:rPr>
        <w:lastRenderedPageBreak/>
        <w:t>Х. Нагородження</w:t>
      </w:r>
    </w:p>
    <w:p w14:paraId="10EF6493" w14:textId="3C6ECE59" w:rsidR="00B023E0" w:rsidRPr="000F49FB" w:rsidRDefault="00B023E0" w:rsidP="00B023E0">
      <w:pPr>
        <w:ind w:firstLine="708"/>
        <w:jc w:val="both"/>
        <w:rPr>
          <w:sz w:val="28"/>
          <w:szCs w:val="28"/>
          <w:lang w:val="uk-UA"/>
        </w:rPr>
      </w:pPr>
      <w:r w:rsidRPr="000F49FB">
        <w:rPr>
          <w:sz w:val="28"/>
          <w:szCs w:val="28"/>
          <w:lang w:val="uk-UA"/>
        </w:rPr>
        <w:t xml:space="preserve">Команда, яка завоювала звання Абсолютного чемпіона у </w:t>
      </w:r>
      <w:r w:rsidR="00FA5B88">
        <w:rPr>
          <w:sz w:val="28"/>
          <w:szCs w:val="28"/>
          <w:lang w:val="uk-UA"/>
        </w:rPr>
        <w:t>Перш</w:t>
      </w:r>
      <w:r w:rsidRPr="000F49FB">
        <w:rPr>
          <w:sz w:val="28"/>
          <w:szCs w:val="28"/>
          <w:lang w:val="uk-UA"/>
        </w:rPr>
        <w:t xml:space="preserve">ій </w:t>
      </w:r>
      <w:proofErr w:type="spellStart"/>
      <w:r w:rsidRPr="000F49FB">
        <w:rPr>
          <w:sz w:val="28"/>
          <w:szCs w:val="28"/>
          <w:lang w:val="uk-UA"/>
        </w:rPr>
        <w:t>лізі</w:t>
      </w:r>
      <w:proofErr w:type="spellEnd"/>
      <w:r w:rsidRPr="000F49FB">
        <w:rPr>
          <w:sz w:val="28"/>
          <w:szCs w:val="28"/>
          <w:lang w:val="uk-UA"/>
        </w:rPr>
        <w:t xml:space="preserve"> Волині отримує звання Абсолютний чемпіон Волині у </w:t>
      </w:r>
      <w:r w:rsidR="00FA5B88">
        <w:rPr>
          <w:sz w:val="28"/>
          <w:szCs w:val="28"/>
          <w:lang w:val="uk-UA"/>
        </w:rPr>
        <w:t>Перш</w:t>
      </w:r>
      <w:r w:rsidR="00FA5B88" w:rsidRPr="000F49FB">
        <w:rPr>
          <w:sz w:val="28"/>
          <w:szCs w:val="28"/>
          <w:lang w:val="uk-UA"/>
        </w:rPr>
        <w:t>ій</w:t>
      </w:r>
      <w:r w:rsidRPr="000F49FB">
        <w:rPr>
          <w:sz w:val="28"/>
          <w:szCs w:val="28"/>
          <w:lang w:val="uk-UA"/>
        </w:rPr>
        <w:t xml:space="preserve"> </w:t>
      </w:r>
      <w:proofErr w:type="spellStart"/>
      <w:r w:rsidRPr="000F49FB">
        <w:rPr>
          <w:sz w:val="28"/>
          <w:szCs w:val="28"/>
          <w:lang w:val="uk-UA"/>
        </w:rPr>
        <w:t>лізі</w:t>
      </w:r>
      <w:proofErr w:type="spellEnd"/>
      <w:r w:rsidRPr="000F49FB">
        <w:rPr>
          <w:sz w:val="28"/>
          <w:szCs w:val="28"/>
          <w:lang w:val="uk-UA"/>
        </w:rPr>
        <w:t xml:space="preserve">, чемпіонський  Кубок, а гравці медалі. </w:t>
      </w:r>
    </w:p>
    <w:p w14:paraId="4AF21E9D" w14:textId="47FDCC7A" w:rsidR="00B023E0" w:rsidRPr="00766C1D" w:rsidRDefault="00B023E0" w:rsidP="00B023E0">
      <w:pPr>
        <w:ind w:firstLine="708"/>
        <w:jc w:val="both"/>
        <w:rPr>
          <w:sz w:val="28"/>
          <w:szCs w:val="28"/>
          <w:lang w:val="uk-UA"/>
        </w:rPr>
      </w:pPr>
      <w:r w:rsidRPr="00766C1D">
        <w:rPr>
          <w:sz w:val="28"/>
          <w:szCs w:val="28"/>
          <w:lang w:val="uk-UA"/>
        </w:rPr>
        <w:t xml:space="preserve">Команда, яка посіла перше місце у </w:t>
      </w:r>
      <w:r>
        <w:rPr>
          <w:sz w:val="28"/>
          <w:szCs w:val="28"/>
          <w:lang w:val="uk-UA"/>
        </w:rPr>
        <w:t>Р</w:t>
      </w:r>
      <w:r w:rsidRPr="00766C1D">
        <w:rPr>
          <w:sz w:val="28"/>
          <w:szCs w:val="28"/>
          <w:lang w:val="uk-UA"/>
        </w:rPr>
        <w:t xml:space="preserve">егулярному чемпіонаті Волинської області  отримує звання «Переможець Регулярного чемпіонату Волинської області» у </w:t>
      </w:r>
      <w:r w:rsidR="00FA5B88">
        <w:rPr>
          <w:sz w:val="28"/>
          <w:szCs w:val="28"/>
          <w:lang w:val="uk-UA"/>
        </w:rPr>
        <w:t>Перш</w:t>
      </w:r>
      <w:r w:rsidR="00FA5B88" w:rsidRPr="000F49FB">
        <w:rPr>
          <w:sz w:val="28"/>
          <w:szCs w:val="28"/>
          <w:lang w:val="uk-UA"/>
        </w:rPr>
        <w:t>ій</w:t>
      </w:r>
      <w:r>
        <w:rPr>
          <w:sz w:val="28"/>
          <w:szCs w:val="28"/>
          <w:lang w:val="uk-UA"/>
        </w:rPr>
        <w:t xml:space="preserve"> </w:t>
      </w:r>
      <w:proofErr w:type="spellStart"/>
      <w:r w:rsidRPr="00766C1D">
        <w:rPr>
          <w:sz w:val="28"/>
          <w:szCs w:val="28"/>
          <w:lang w:val="uk-UA"/>
        </w:rPr>
        <w:t>лізі</w:t>
      </w:r>
      <w:proofErr w:type="spellEnd"/>
      <w:r w:rsidRPr="00766C1D">
        <w:rPr>
          <w:sz w:val="28"/>
          <w:szCs w:val="28"/>
          <w:lang w:val="uk-UA"/>
        </w:rPr>
        <w:t>, нагороджується дипломом АМФВ та пам’ятним призом. Футболісти та офіційні представники команди нагороджуються золотими медалями.</w:t>
      </w:r>
    </w:p>
    <w:p w14:paraId="458D4440" w14:textId="77777777" w:rsidR="00B023E0" w:rsidRPr="00766C1D" w:rsidRDefault="00B023E0" w:rsidP="00B023E0">
      <w:pPr>
        <w:ind w:firstLine="708"/>
        <w:jc w:val="both"/>
        <w:rPr>
          <w:sz w:val="28"/>
          <w:szCs w:val="28"/>
          <w:lang w:val="uk-UA"/>
        </w:rPr>
      </w:pPr>
      <w:r w:rsidRPr="00766C1D">
        <w:rPr>
          <w:sz w:val="28"/>
          <w:szCs w:val="28"/>
          <w:lang w:val="uk-UA"/>
        </w:rPr>
        <w:t>Команди, які посіли друге та третє місця, нагороджуються дипломами. Футболісти та офіційні представники команд у складі 1</w:t>
      </w:r>
      <w:r>
        <w:rPr>
          <w:sz w:val="28"/>
          <w:szCs w:val="28"/>
          <w:lang w:val="uk-UA"/>
        </w:rPr>
        <w:t>8</w:t>
      </w:r>
      <w:r w:rsidRPr="00766C1D">
        <w:rPr>
          <w:sz w:val="28"/>
          <w:szCs w:val="28"/>
          <w:lang w:val="uk-UA"/>
        </w:rPr>
        <w:t xml:space="preserve"> (</w:t>
      </w:r>
      <w:r>
        <w:rPr>
          <w:sz w:val="28"/>
          <w:szCs w:val="28"/>
          <w:lang w:val="uk-UA"/>
        </w:rPr>
        <w:t>вісім</w:t>
      </w:r>
      <w:r w:rsidRPr="00766C1D">
        <w:rPr>
          <w:sz w:val="28"/>
          <w:szCs w:val="28"/>
          <w:lang w:val="uk-UA"/>
        </w:rPr>
        <w:t>надцяти) заявлених гравців та 2 (двох) офіційних представників нагороджуються відповідно срібними та бронзовими медалями.</w:t>
      </w:r>
    </w:p>
    <w:p w14:paraId="57803592" w14:textId="77777777" w:rsidR="00B023E0" w:rsidRPr="00766C1D" w:rsidRDefault="00B023E0" w:rsidP="00B023E0">
      <w:pPr>
        <w:jc w:val="both"/>
        <w:rPr>
          <w:sz w:val="28"/>
          <w:szCs w:val="28"/>
          <w:lang w:val="uk-UA"/>
        </w:rPr>
      </w:pPr>
      <w:r w:rsidRPr="00766C1D">
        <w:rPr>
          <w:sz w:val="28"/>
          <w:szCs w:val="28"/>
          <w:lang w:val="uk-UA"/>
        </w:rPr>
        <w:tab/>
        <w:t>Спеціальні нагороди отримують Кращий бомбардир чемпіонату, Кращий голкіпер та Кращий гравець за версією Комітету з проведення змагань АМФВ.</w:t>
      </w:r>
    </w:p>
    <w:p w14:paraId="6C941893" w14:textId="77777777" w:rsidR="00B023E0" w:rsidRPr="00766C1D" w:rsidRDefault="00B023E0" w:rsidP="00B023E0">
      <w:pPr>
        <w:jc w:val="both"/>
        <w:rPr>
          <w:sz w:val="28"/>
          <w:szCs w:val="28"/>
          <w:lang w:val="uk-UA"/>
        </w:rPr>
      </w:pPr>
      <w:r w:rsidRPr="00766C1D">
        <w:rPr>
          <w:sz w:val="28"/>
          <w:szCs w:val="28"/>
          <w:lang w:val="uk-UA"/>
        </w:rPr>
        <w:tab/>
        <w:t>Нагородження проводять спільно АМФВ, Управління сім’ї, молоді та спорту Волинської ОДА</w:t>
      </w:r>
      <w:r>
        <w:rPr>
          <w:sz w:val="28"/>
          <w:szCs w:val="28"/>
          <w:lang w:val="uk-UA"/>
        </w:rPr>
        <w:t xml:space="preserve"> </w:t>
      </w:r>
      <w:r w:rsidRPr="00766C1D">
        <w:rPr>
          <w:sz w:val="28"/>
          <w:szCs w:val="28"/>
          <w:lang w:val="uk-UA"/>
        </w:rPr>
        <w:t>на паритетних правах.</w:t>
      </w:r>
    </w:p>
    <w:p w14:paraId="087FA6E2" w14:textId="77777777" w:rsidR="00B023E0" w:rsidRPr="00766C1D" w:rsidRDefault="00B023E0" w:rsidP="00B023E0">
      <w:pPr>
        <w:jc w:val="both"/>
        <w:rPr>
          <w:sz w:val="28"/>
          <w:szCs w:val="28"/>
          <w:lang w:val="uk-UA"/>
        </w:rPr>
      </w:pPr>
    </w:p>
    <w:p w14:paraId="2431D9BC" w14:textId="77777777" w:rsidR="00B023E0" w:rsidRPr="00766C1D" w:rsidRDefault="00B023E0" w:rsidP="00B023E0">
      <w:pPr>
        <w:jc w:val="center"/>
        <w:rPr>
          <w:b/>
          <w:sz w:val="28"/>
          <w:szCs w:val="28"/>
          <w:lang w:val="uk-UA"/>
        </w:rPr>
      </w:pPr>
      <w:r w:rsidRPr="00766C1D">
        <w:rPr>
          <w:rStyle w:val="FontStyle56"/>
          <w:sz w:val="28"/>
          <w:szCs w:val="28"/>
          <w:lang w:val="uk-UA" w:eastAsia="uk-UA"/>
        </w:rPr>
        <w:t>ХІ</w:t>
      </w:r>
      <w:r w:rsidRPr="00766C1D">
        <w:rPr>
          <w:b/>
          <w:sz w:val="28"/>
          <w:szCs w:val="28"/>
          <w:lang w:val="uk-UA"/>
        </w:rPr>
        <w:t>. Умови проведення змагань</w:t>
      </w:r>
    </w:p>
    <w:p w14:paraId="277ACC87" w14:textId="2C126916" w:rsidR="00B023E0" w:rsidRPr="00766C1D" w:rsidRDefault="00B023E0" w:rsidP="00B023E0">
      <w:pPr>
        <w:ind w:firstLine="708"/>
        <w:jc w:val="both"/>
        <w:rPr>
          <w:sz w:val="28"/>
          <w:szCs w:val="28"/>
          <w:lang w:val="uk-UA"/>
        </w:rPr>
      </w:pPr>
      <w:r w:rsidRPr="00766C1D">
        <w:rPr>
          <w:sz w:val="28"/>
          <w:szCs w:val="28"/>
          <w:lang w:val="uk-UA"/>
        </w:rPr>
        <w:t xml:space="preserve">Матчі чемпіонату </w:t>
      </w:r>
      <w:r w:rsidR="00FA5B88">
        <w:rPr>
          <w:sz w:val="28"/>
          <w:szCs w:val="28"/>
          <w:lang w:val="uk-UA"/>
        </w:rPr>
        <w:t>Перш</w:t>
      </w:r>
      <w:r w:rsidR="00FA5B88">
        <w:rPr>
          <w:sz w:val="28"/>
          <w:szCs w:val="28"/>
          <w:lang w:val="uk-UA"/>
        </w:rPr>
        <w:t>ої</w:t>
      </w:r>
      <w:r>
        <w:rPr>
          <w:sz w:val="28"/>
          <w:szCs w:val="28"/>
          <w:lang w:val="uk-UA"/>
        </w:rPr>
        <w:t xml:space="preserve"> </w:t>
      </w:r>
      <w:r w:rsidRPr="00766C1D">
        <w:rPr>
          <w:sz w:val="28"/>
          <w:szCs w:val="28"/>
          <w:lang w:val="uk-UA"/>
        </w:rPr>
        <w:t>ліги тривають два тайми по 1</w:t>
      </w:r>
      <w:r>
        <w:rPr>
          <w:sz w:val="28"/>
          <w:szCs w:val="28"/>
          <w:lang w:val="uk-UA"/>
        </w:rPr>
        <w:t>5</w:t>
      </w:r>
      <w:r w:rsidRPr="00766C1D">
        <w:rPr>
          <w:sz w:val="28"/>
          <w:szCs w:val="28"/>
          <w:lang w:val="uk-UA"/>
        </w:rPr>
        <w:t xml:space="preserve"> хвилин («чистого» часу) з 5-хвилинною перервою.</w:t>
      </w:r>
    </w:p>
    <w:p w14:paraId="2D05189B" w14:textId="77777777" w:rsidR="00B023E0" w:rsidRPr="00766C1D" w:rsidRDefault="00B023E0" w:rsidP="00B023E0">
      <w:pPr>
        <w:ind w:firstLine="708"/>
        <w:jc w:val="both"/>
        <w:rPr>
          <w:sz w:val="28"/>
          <w:szCs w:val="28"/>
          <w:lang w:val="uk-UA"/>
        </w:rPr>
      </w:pPr>
      <w:r w:rsidRPr="00766C1D">
        <w:rPr>
          <w:sz w:val="28"/>
          <w:szCs w:val="28"/>
          <w:lang w:val="uk-UA"/>
        </w:rPr>
        <w:t>У протокол матчу вноситься 1</w:t>
      </w:r>
      <w:r>
        <w:rPr>
          <w:sz w:val="28"/>
          <w:szCs w:val="28"/>
          <w:lang w:val="uk-UA"/>
        </w:rPr>
        <w:t>8</w:t>
      </w:r>
      <w:r w:rsidRPr="00766C1D">
        <w:rPr>
          <w:sz w:val="28"/>
          <w:szCs w:val="28"/>
          <w:lang w:val="uk-UA"/>
        </w:rPr>
        <w:t xml:space="preserve"> гравців однієї команди та один офіційний представник і лікар. Під час матчів Чемпіонату (Кубку) заявлені на гру гравці та офіційна особа команди-учасниці зобов’язані знаходитись лише в технічній зоні.</w:t>
      </w:r>
    </w:p>
    <w:p w14:paraId="378DC9AD" w14:textId="77777777" w:rsidR="00B023E0" w:rsidRPr="00766C1D" w:rsidRDefault="00B023E0" w:rsidP="00B023E0">
      <w:pPr>
        <w:ind w:firstLine="708"/>
        <w:jc w:val="both"/>
        <w:rPr>
          <w:sz w:val="28"/>
          <w:szCs w:val="28"/>
          <w:lang w:val="uk-UA"/>
        </w:rPr>
      </w:pPr>
      <w:r w:rsidRPr="00766C1D">
        <w:rPr>
          <w:sz w:val="28"/>
          <w:szCs w:val="28"/>
          <w:lang w:val="uk-UA"/>
        </w:rPr>
        <w:t xml:space="preserve">Команди, що беруть участь у змаганнях, зобов’язані мати два комплекти ігрової форми різного кольору та комплект </w:t>
      </w:r>
      <w:proofErr w:type="spellStart"/>
      <w:r w:rsidRPr="00766C1D">
        <w:rPr>
          <w:sz w:val="28"/>
          <w:szCs w:val="28"/>
          <w:lang w:val="uk-UA"/>
        </w:rPr>
        <w:t>манішок</w:t>
      </w:r>
      <w:proofErr w:type="spellEnd"/>
      <w:r w:rsidRPr="00766C1D">
        <w:rPr>
          <w:sz w:val="28"/>
          <w:szCs w:val="28"/>
          <w:lang w:val="uk-UA"/>
        </w:rPr>
        <w:t>. Якщо команди, що зустрічаються, мають ігрову форму однакового кольору, змінює форму та команда, яка є номінальним господарем.</w:t>
      </w:r>
    </w:p>
    <w:p w14:paraId="557EC3BE" w14:textId="77777777" w:rsidR="00B023E0" w:rsidRPr="00766C1D" w:rsidRDefault="00B023E0" w:rsidP="00B023E0">
      <w:pPr>
        <w:ind w:firstLine="708"/>
        <w:jc w:val="both"/>
        <w:rPr>
          <w:sz w:val="28"/>
          <w:szCs w:val="28"/>
          <w:lang w:val="uk-UA"/>
        </w:rPr>
      </w:pPr>
      <w:r w:rsidRPr="00766C1D">
        <w:rPr>
          <w:sz w:val="28"/>
          <w:szCs w:val="28"/>
          <w:lang w:val="uk-UA"/>
        </w:rPr>
        <w:t xml:space="preserve">На футболці гравця та голкіпера обов’язково повинен бути номер, відповідний тому номеру, який зазначений у протоколі матчу. Одночасно неможливо </w:t>
      </w:r>
      <w:proofErr w:type="spellStart"/>
      <w:r w:rsidRPr="00766C1D">
        <w:rPr>
          <w:sz w:val="28"/>
          <w:szCs w:val="28"/>
          <w:lang w:val="uk-UA"/>
        </w:rPr>
        <w:t>внести</w:t>
      </w:r>
      <w:proofErr w:type="spellEnd"/>
      <w:r w:rsidRPr="00766C1D">
        <w:rPr>
          <w:sz w:val="28"/>
          <w:szCs w:val="28"/>
          <w:lang w:val="uk-UA"/>
        </w:rPr>
        <w:t xml:space="preserve"> в одній команді у протокол декілька гравців під одним номером. Якщо номер на футболці гравця, який братиме участь у даній грі, не відповідатиме номеру того ж гравця у протоколі матчу, даний гравець буде дискваліфікований на одну гру (результат зустрічі залишиться незмінним).</w:t>
      </w:r>
    </w:p>
    <w:p w14:paraId="7B283E51" w14:textId="77777777" w:rsidR="00B023E0" w:rsidRPr="00766C1D" w:rsidRDefault="00B023E0" w:rsidP="00B023E0">
      <w:pPr>
        <w:pStyle w:val="msolistparagraph0"/>
        <w:ind w:left="0" w:firstLine="720"/>
        <w:rPr>
          <w:szCs w:val="28"/>
          <w:lang w:val="uk-UA"/>
        </w:rPr>
      </w:pPr>
      <w:r w:rsidRPr="00766C1D">
        <w:rPr>
          <w:szCs w:val="28"/>
          <w:lang w:val="uk-UA"/>
        </w:rPr>
        <w:t xml:space="preserve"> Під час матчів під егідою АМФВ, запасні гравці команд зобов’язані знаходитися у технічній зоні своєї команди та бути одягненні у спортивні </w:t>
      </w:r>
      <w:proofErr w:type="spellStart"/>
      <w:r w:rsidRPr="00766C1D">
        <w:rPr>
          <w:szCs w:val="28"/>
          <w:lang w:val="uk-UA"/>
        </w:rPr>
        <w:t>манішки</w:t>
      </w:r>
      <w:proofErr w:type="spellEnd"/>
      <w:r w:rsidRPr="00766C1D">
        <w:rPr>
          <w:szCs w:val="28"/>
          <w:lang w:val="uk-UA"/>
        </w:rPr>
        <w:t xml:space="preserve">. </w:t>
      </w:r>
    </w:p>
    <w:p w14:paraId="51EB91A6" w14:textId="77777777" w:rsidR="00B023E0" w:rsidRPr="00766C1D" w:rsidRDefault="00B023E0" w:rsidP="00B023E0">
      <w:pPr>
        <w:jc w:val="center"/>
        <w:rPr>
          <w:rStyle w:val="FontStyle56"/>
          <w:sz w:val="28"/>
          <w:szCs w:val="28"/>
          <w:lang w:val="uk-UA" w:eastAsia="uk-UA"/>
        </w:rPr>
      </w:pPr>
    </w:p>
    <w:p w14:paraId="553F809E" w14:textId="77777777" w:rsidR="00B023E0" w:rsidRPr="00766C1D" w:rsidRDefault="00B023E0" w:rsidP="00B023E0">
      <w:pPr>
        <w:jc w:val="center"/>
        <w:rPr>
          <w:b/>
          <w:sz w:val="28"/>
          <w:szCs w:val="28"/>
          <w:lang w:val="uk-UA"/>
        </w:rPr>
      </w:pPr>
      <w:r w:rsidRPr="00766C1D">
        <w:rPr>
          <w:rStyle w:val="FontStyle56"/>
          <w:sz w:val="28"/>
          <w:szCs w:val="28"/>
          <w:lang w:val="uk-UA" w:eastAsia="uk-UA"/>
        </w:rPr>
        <w:t>ХІІ</w:t>
      </w:r>
      <w:r w:rsidRPr="00766C1D">
        <w:rPr>
          <w:b/>
          <w:sz w:val="28"/>
          <w:szCs w:val="28"/>
          <w:lang w:val="uk-UA"/>
        </w:rPr>
        <w:t>. Арбітраж та інспектування матчів</w:t>
      </w:r>
    </w:p>
    <w:p w14:paraId="00361C26" w14:textId="77777777" w:rsidR="00B023E0" w:rsidRPr="00766C1D" w:rsidRDefault="00B023E0" w:rsidP="00B023E0">
      <w:pPr>
        <w:ind w:firstLine="708"/>
        <w:jc w:val="both"/>
        <w:rPr>
          <w:sz w:val="28"/>
          <w:szCs w:val="28"/>
          <w:lang w:val="uk-UA"/>
        </w:rPr>
      </w:pPr>
      <w:r w:rsidRPr="00766C1D">
        <w:rPr>
          <w:sz w:val="28"/>
          <w:szCs w:val="28"/>
          <w:lang w:val="uk-UA"/>
        </w:rPr>
        <w:t>Арбітраж та інспектування здійснюється арбітрами та делегатами, рекомендованими Комітетом арбітрів АМФВ та затвердженими Виконкомом АМФВ.</w:t>
      </w:r>
    </w:p>
    <w:p w14:paraId="36E27CC0" w14:textId="77777777" w:rsidR="00B023E0" w:rsidRPr="00766C1D" w:rsidRDefault="00B023E0" w:rsidP="00B023E0">
      <w:pPr>
        <w:ind w:firstLine="708"/>
        <w:jc w:val="both"/>
        <w:rPr>
          <w:sz w:val="28"/>
          <w:szCs w:val="28"/>
          <w:lang w:val="uk-UA"/>
        </w:rPr>
      </w:pPr>
      <w:r w:rsidRPr="00766C1D">
        <w:rPr>
          <w:sz w:val="28"/>
          <w:szCs w:val="28"/>
          <w:lang w:val="uk-UA"/>
        </w:rPr>
        <w:t xml:space="preserve">За 30 хвилин до початку матчу представники команд зобов’язані </w:t>
      </w:r>
      <w:proofErr w:type="spellStart"/>
      <w:r w:rsidRPr="00766C1D">
        <w:rPr>
          <w:sz w:val="28"/>
          <w:szCs w:val="28"/>
          <w:lang w:val="uk-UA"/>
        </w:rPr>
        <w:t>внести</w:t>
      </w:r>
      <w:proofErr w:type="spellEnd"/>
      <w:r w:rsidRPr="00766C1D">
        <w:rPr>
          <w:sz w:val="28"/>
          <w:szCs w:val="28"/>
          <w:lang w:val="uk-UA"/>
        </w:rPr>
        <w:t xml:space="preserve"> в протокол прізвища та імена гравців, заявлених на даний матч, вказати номер, під яким гравці братимуть участь у грі.</w:t>
      </w:r>
    </w:p>
    <w:p w14:paraId="29D8AC44" w14:textId="77777777" w:rsidR="00B023E0" w:rsidRPr="00766C1D" w:rsidRDefault="00B023E0" w:rsidP="00B023E0">
      <w:pPr>
        <w:ind w:firstLine="708"/>
        <w:jc w:val="both"/>
        <w:rPr>
          <w:sz w:val="28"/>
          <w:szCs w:val="28"/>
          <w:lang w:val="uk-UA"/>
        </w:rPr>
      </w:pPr>
      <w:r w:rsidRPr="00766C1D">
        <w:rPr>
          <w:sz w:val="28"/>
          <w:szCs w:val="28"/>
          <w:lang w:val="uk-UA"/>
        </w:rPr>
        <w:t>Делегат матчу здає рапорт голові комітету з проведення змагань не пізніше 17 год. наступного дня. У випадку серйозних конфліктів, що мали місце в грі чи по її закінченню, терміново повідомляє про це голову Комітету арбітрів АМФВ та/або голову Комітету з проведення змагань АМФВ і вживає усіх необхідних заходів для збереження доказів.</w:t>
      </w:r>
    </w:p>
    <w:p w14:paraId="78557EBF" w14:textId="77777777" w:rsidR="00B023E0" w:rsidRPr="00766C1D" w:rsidRDefault="00B023E0" w:rsidP="00B023E0">
      <w:pPr>
        <w:ind w:firstLine="708"/>
        <w:jc w:val="both"/>
        <w:rPr>
          <w:sz w:val="28"/>
          <w:szCs w:val="28"/>
          <w:lang w:val="uk-UA"/>
        </w:rPr>
      </w:pPr>
      <w:r w:rsidRPr="00766C1D">
        <w:rPr>
          <w:sz w:val="28"/>
          <w:szCs w:val="28"/>
          <w:lang w:val="uk-UA"/>
        </w:rPr>
        <w:t>За 30 хвилин до початку матчу арбітри зобов’язані прибути у місце проведення матчу.</w:t>
      </w:r>
    </w:p>
    <w:p w14:paraId="02EC619F" w14:textId="77777777" w:rsidR="00B023E0" w:rsidRPr="00766C1D" w:rsidRDefault="00B023E0" w:rsidP="00B023E0">
      <w:pPr>
        <w:jc w:val="both"/>
        <w:rPr>
          <w:sz w:val="28"/>
          <w:szCs w:val="28"/>
          <w:lang w:val="uk-UA"/>
        </w:rPr>
      </w:pPr>
    </w:p>
    <w:p w14:paraId="6AAC6B2A" w14:textId="77777777" w:rsidR="00382ADC" w:rsidRPr="00C20A27" w:rsidRDefault="00382ADC" w:rsidP="00382ADC">
      <w:pPr>
        <w:rPr>
          <w:rStyle w:val="FontStyle56"/>
          <w:b w:val="0"/>
          <w:bCs w:val="0"/>
          <w:sz w:val="28"/>
          <w:szCs w:val="28"/>
          <w:lang w:val="uk-UA" w:eastAsia="uk-UA"/>
        </w:rPr>
      </w:pPr>
    </w:p>
    <w:p w14:paraId="739824C3" w14:textId="6053F539" w:rsidR="00382ADC" w:rsidRPr="00766C1D" w:rsidRDefault="00382ADC" w:rsidP="00382ADC">
      <w:pPr>
        <w:jc w:val="center"/>
        <w:rPr>
          <w:b/>
          <w:sz w:val="28"/>
          <w:szCs w:val="28"/>
          <w:lang w:val="uk-UA"/>
        </w:rPr>
      </w:pPr>
      <w:r>
        <w:rPr>
          <w:rStyle w:val="FontStyle56"/>
          <w:sz w:val="28"/>
          <w:szCs w:val="28"/>
          <w:lang w:val="en-US" w:eastAsia="uk-UA"/>
        </w:rPr>
        <w:t>XI</w:t>
      </w:r>
      <w:r w:rsidR="00FA5B88">
        <w:rPr>
          <w:rStyle w:val="FontStyle56"/>
          <w:sz w:val="28"/>
          <w:szCs w:val="28"/>
          <w:lang w:val="uk-UA" w:eastAsia="uk-UA"/>
        </w:rPr>
        <w:t>ІІ</w:t>
      </w:r>
      <w:r w:rsidRPr="00766C1D">
        <w:rPr>
          <w:b/>
          <w:sz w:val="28"/>
          <w:szCs w:val="28"/>
          <w:lang w:val="uk-UA"/>
        </w:rPr>
        <w:t>. Протести</w:t>
      </w:r>
    </w:p>
    <w:p w14:paraId="2EC74C5F" w14:textId="77777777" w:rsidR="00382ADC" w:rsidRPr="00766C1D" w:rsidRDefault="00382ADC" w:rsidP="00382ADC">
      <w:pPr>
        <w:ind w:firstLine="708"/>
        <w:jc w:val="both"/>
        <w:rPr>
          <w:sz w:val="28"/>
          <w:szCs w:val="28"/>
          <w:lang w:val="uk-UA"/>
        </w:rPr>
      </w:pPr>
      <w:r w:rsidRPr="00766C1D">
        <w:rPr>
          <w:sz w:val="28"/>
          <w:szCs w:val="28"/>
          <w:lang w:val="uk-UA"/>
        </w:rPr>
        <w:t>Протест може бути поданий тільки офіційною особою клубу впродовж 60 хвилин після закінчення матчу, про що повідомляється делегата матчу та команду-суперник. Факт подачі протесту (короткий виклад) фіксується арбітром в протоколі матчу.</w:t>
      </w:r>
    </w:p>
    <w:p w14:paraId="2EC991FC" w14:textId="77777777" w:rsidR="00382ADC" w:rsidRPr="00766C1D" w:rsidRDefault="00382ADC" w:rsidP="00382ADC">
      <w:pPr>
        <w:ind w:firstLine="709"/>
        <w:jc w:val="both"/>
        <w:rPr>
          <w:sz w:val="28"/>
          <w:szCs w:val="28"/>
          <w:lang w:val="uk-UA"/>
        </w:rPr>
      </w:pPr>
      <w:r w:rsidRPr="00766C1D">
        <w:rPr>
          <w:sz w:val="28"/>
          <w:szCs w:val="28"/>
          <w:lang w:val="uk-UA"/>
        </w:rPr>
        <w:t>Протягом 24-ох годин після закінчення матчу офіційний представник команди повинен направити до Комітету з проведення змагань АМФВ письмовий протест з чітко визначеними претензіями та фото-відео доказами.</w:t>
      </w:r>
    </w:p>
    <w:p w14:paraId="05F2303D" w14:textId="77777777" w:rsidR="00382ADC" w:rsidRPr="00766C1D" w:rsidRDefault="00382ADC" w:rsidP="00382ADC">
      <w:pPr>
        <w:ind w:firstLine="708"/>
        <w:jc w:val="both"/>
        <w:rPr>
          <w:sz w:val="28"/>
          <w:szCs w:val="28"/>
          <w:lang w:val="uk-UA"/>
        </w:rPr>
      </w:pPr>
      <w:r w:rsidRPr="00766C1D">
        <w:rPr>
          <w:sz w:val="28"/>
          <w:szCs w:val="28"/>
          <w:lang w:val="uk-UA"/>
        </w:rPr>
        <w:t xml:space="preserve">Несвоєчасно поданий протест до розгляду не приймається. Протест розглядається лише після сплати обов’язкового грошового внеску у розмірі </w:t>
      </w:r>
      <w:r>
        <w:rPr>
          <w:sz w:val="28"/>
          <w:szCs w:val="28"/>
          <w:lang w:val="uk-UA"/>
        </w:rPr>
        <w:t>3</w:t>
      </w:r>
      <w:r w:rsidRPr="00766C1D">
        <w:rPr>
          <w:sz w:val="28"/>
          <w:szCs w:val="28"/>
          <w:lang w:val="uk-UA"/>
        </w:rPr>
        <w:t>00 гривень (термін оплати – не більше трьох днів з моменту подання протесту).</w:t>
      </w:r>
    </w:p>
    <w:p w14:paraId="373156C6" w14:textId="77777777" w:rsidR="00382ADC" w:rsidRPr="00766C1D" w:rsidRDefault="00382ADC" w:rsidP="00382ADC">
      <w:pPr>
        <w:ind w:firstLine="708"/>
        <w:jc w:val="both"/>
        <w:rPr>
          <w:sz w:val="28"/>
          <w:szCs w:val="28"/>
          <w:lang w:val="uk-UA"/>
        </w:rPr>
      </w:pPr>
      <w:r w:rsidRPr="00766C1D">
        <w:rPr>
          <w:sz w:val="28"/>
          <w:szCs w:val="28"/>
          <w:lang w:val="uk-UA"/>
        </w:rPr>
        <w:t>Протест не може бути поданий на:</w:t>
      </w:r>
    </w:p>
    <w:p w14:paraId="7ADAAFC2" w14:textId="77777777" w:rsidR="00382ADC" w:rsidRPr="00766C1D" w:rsidRDefault="00382ADC" w:rsidP="00382ADC">
      <w:pPr>
        <w:jc w:val="both"/>
        <w:rPr>
          <w:sz w:val="28"/>
          <w:szCs w:val="28"/>
          <w:lang w:val="uk-UA"/>
        </w:rPr>
      </w:pPr>
      <w:r w:rsidRPr="00766C1D">
        <w:rPr>
          <w:sz w:val="28"/>
          <w:szCs w:val="28"/>
          <w:lang w:val="uk-UA"/>
        </w:rPr>
        <w:t>а) призначення (не призначення) вільного, штрафного або 6-метрового удару;</w:t>
      </w:r>
    </w:p>
    <w:p w14:paraId="3295B0C5" w14:textId="77777777" w:rsidR="00382ADC" w:rsidRPr="00766C1D" w:rsidRDefault="00382ADC" w:rsidP="00382ADC">
      <w:pPr>
        <w:jc w:val="both"/>
        <w:rPr>
          <w:sz w:val="28"/>
          <w:szCs w:val="28"/>
          <w:lang w:val="uk-UA"/>
        </w:rPr>
      </w:pPr>
      <w:r w:rsidRPr="00766C1D">
        <w:rPr>
          <w:sz w:val="28"/>
          <w:szCs w:val="28"/>
          <w:lang w:val="uk-UA"/>
        </w:rPr>
        <w:t>б) визначення (не визначення) виходу м’яча за межі майданчика і надання права введення м’яча у гру;</w:t>
      </w:r>
    </w:p>
    <w:p w14:paraId="33AB42D2" w14:textId="77777777" w:rsidR="00382ADC" w:rsidRPr="00766C1D" w:rsidRDefault="00382ADC" w:rsidP="00382ADC">
      <w:pPr>
        <w:jc w:val="both"/>
        <w:rPr>
          <w:sz w:val="28"/>
          <w:szCs w:val="28"/>
          <w:lang w:val="uk-UA"/>
        </w:rPr>
      </w:pPr>
      <w:r w:rsidRPr="00766C1D">
        <w:rPr>
          <w:sz w:val="28"/>
          <w:szCs w:val="28"/>
          <w:lang w:val="uk-UA"/>
        </w:rPr>
        <w:t>в) зараховане або не зараховане взяття воріт;</w:t>
      </w:r>
    </w:p>
    <w:p w14:paraId="4C2F302E" w14:textId="77777777" w:rsidR="00382ADC" w:rsidRPr="00766C1D" w:rsidRDefault="00382ADC" w:rsidP="00382ADC">
      <w:pPr>
        <w:jc w:val="both"/>
        <w:rPr>
          <w:sz w:val="28"/>
          <w:szCs w:val="28"/>
          <w:lang w:val="uk-UA"/>
        </w:rPr>
      </w:pPr>
      <w:r w:rsidRPr="00766C1D">
        <w:rPr>
          <w:sz w:val="28"/>
          <w:szCs w:val="28"/>
          <w:lang w:val="uk-UA"/>
        </w:rPr>
        <w:t>г) попередження або вилучення футболіста з майданчика.</w:t>
      </w:r>
    </w:p>
    <w:p w14:paraId="49582FE6" w14:textId="77777777" w:rsidR="00382ADC" w:rsidRPr="00DA52B9" w:rsidRDefault="00382ADC" w:rsidP="00382ADC">
      <w:pPr>
        <w:ind w:firstLine="708"/>
        <w:jc w:val="both"/>
        <w:rPr>
          <w:sz w:val="28"/>
          <w:szCs w:val="28"/>
          <w:lang w:val="uk-UA"/>
        </w:rPr>
      </w:pPr>
      <w:r w:rsidRPr="00DA52B9">
        <w:rPr>
          <w:sz w:val="28"/>
          <w:szCs w:val="28"/>
          <w:lang w:val="uk-UA"/>
        </w:rPr>
        <w:t>Протест розглядає Контрольно-дисциплінарний комітет АМФВ на найближчому засіданні після проведеної гри, але не пізніше 10-ти днів з моменту подачі протесту у разі сплати обов’язкового грошового внеску.</w:t>
      </w:r>
    </w:p>
    <w:p w14:paraId="57326691" w14:textId="77777777" w:rsidR="00382ADC" w:rsidRPr="00766C1D" w:rsidRDefault="00382ADC" w:rsidP="00382ADC">
      <w:pPr>
        <w:ind w:firstLine="708"/>
        <w:jc w:val="both"/>
        <w:rPr>
          <w:sz w:val="28"/>
          <w:szCs w:val="28"/>
          <w:lang w:val="uk-UA"/>
        </w:rPr>
      </w:pPr>
      <w:r w:rsidRPr="00766C1D">
        <w:rPr>
          <w:sz w:val="28"/>
          <w:szCs w:val="28"/>
          <w:lang w:val="uk-UA"/>
        </w:rPr>
        <w:t xml:space="preserve">Обов’язковий грошовий внесок команді, яка подала протест, не повертається. </w:t>
      </w:r>
    </w:p>
    <w:p w14:paraId="4395A49D" w14:textId="77777777" w:rsidR="00382ADC" w:rsidRPr="00766C1D" w:rsidRDefault="00382ADC" w:rsidP="00382ADC">
      <w:pPr>
        <w:jc w:val="both"/>
        <w:rPr>
          <w:sz w:val="28"/>
          <w:szCs w:val="28"/>
          <w:lang w:val="uk-UA"/>
        </w:rPr>
      </w:pPr>
    </w:p>
    <w:p w14:paraId="5ED8F001" w14:textId="0FF383F8" w:rsidR="00382ADC" w:rsidRPr="00766C1D" w:rsidRDefault="00382ADC" w:rsidP="00382ADC">
      <w:pPr>
        <w:jc w:val="center"/>
        <w:rPr>
          <w:b/>
          <w:sz w:val="28"/>
          <w:szCs w:val="28"/>
          <w:lang w:val="uk-UA"/>
        </w:rPr>
      </w:pPr>
      <w:r w:rsidRPr="00766C1D">
        <w:rPr>
          <w:rStyle w:val="FontStyle56"/>
          <w:sz w:val="28"/>
          <w:szCs w:val="28"/>
          <w:lang w:val="uk-UA" w:eastAsia="uk-UA"/>
        </w:rPr>
        <w:t>Х</w:t>
      </w:r>
      <w:r w:rsidR="00FA5B88">
        <w:rPr>
          <w:rStyle w:val="FontStyle56"/>
          <w:sz w:val="28"/>
          <w:szCs w:val="28"/>
          <w:lang w:val="uk-UA" w:eastAsia="uk-UA"/>
        </w:rPr>
        <w:t>І</w:t>
      </w:r>
      <w:r w:rsidRPr="00766C1D">
        <w:rPr>
          <w:rStyle w:val="FontStyle56"/>
          <w:sz w:val="28"/>
          <w:szCs w:val="28"/>
          <w:lang w:val="uk-UA" w:eastAsia="uk-UA"/>
        </w:rPr>
        <w:t>V</w:t>
      </w:r>
      <w:r w:rsidRPr="00766C1D">
        <w:rPr>
          <w:b/>
          <w:sz w:val="28"/>
          <w:szCs w:val="28"/>
          <w:lang w:val="uk-UA"/>
        </w:rPr>
        <w:t>. Перенесення гри</w:t>
      </w:r>
    </w:p>
    <w:p w14:paraId="437C2F74" w14:textId="77777777" w:rsidR="00382ADC" w:rsidRPr="008410CB" w:rsidRDefault="00382ADC" w:rsidP="00382ADC">
      <w:pPr>
        <w:ind w:firstLine="708"/>
        <w:jc w:val="both"/>
        <w:rPr>
          <w:sz w:val="28"/>
          <w:szCs w:val="28"/>
          <w:lang w:val="uk-UA"/>
        </w:rPr>
      </w:pPr>
      <w:r w:rsidRPr="008410CB">
        <w:rPr>
          <w:sz w:val="28"/>
          <w:szCs w:val="28"/>
          <w:lang w:val="uk-UA"/>
        </w:rPr>
        <w:t xml:space="preserve">Рішення про відміну (припинення) гри приймає спільно арбітр і делегат матчу, який призначений на матч виключно за форс-мажорних обставин, як-то технічні проблеми із залом, освітленням, необхідною технічною базою тощо. </w:t>
      </w:r>
    </w:p>
    <w:p w14:paraId="0E354DDC" w14:textId="77777777" w:rsidR="00382ADC" w:rsidRPr="008410CB" w:rsidRDefault="00382ADC" w:rsidP="00382ADC">
      <w:pPr>
        <w:ind w:firstLine="708"/>
        <w:jc w:val="both"/>
        <w:rPr>
          <w:sz w:val="28"/>
          <w:szCs w:val="28"/>
          <w:lang w:val="uk-UA"/>
        </w:rPr>
      </w:pPr>
      <w:r w:rsidRPr="008410CB">
        <w:rPr>
          <w:sz w:val="28"/>
          <w:szCs w:val="28"/>
          <w:lang w:val="uk-UA"/>
        </w:rPr>
        <w:t>У разі письмової домовленості двох команд-учасниць матчу (не пізніше, ніж за 72 години до фактичного початку матчу), можливе перенесення зустрічі на інший день лише за погодженням з Комітетом по проведенню змагань АМФВ, але для кожної команди – не більше одного разу за змагання. Витрати пов’язані із переносом матчу покладаються на ініціатора переносу</w:t>
      </w:r>
      <w:r>
        <w:rPr>
          <w:sz w:val="28"/>
          <w:szCs w:val="28"/>
          <w:lang w:val="uk-UA"/>
        </w:rPr>
        <w:t xml:space="preserve"> у подвійному розмірі</w:t>
      </w:r>
      <w:r w:rsidRPr="008410CB">
        <w:rPr>
          <w:sz w:val="28"/>
          <w:szCs w:val="28"/>
          <w:lang w:val="uk-UA"/>
        </w:rPr>
        <w:t xml:space="preserve">. </w:t>
      </w:r>
    </w:p>
    <w:p w14:paraId="2DF8A6CC" w14:textId="77777777" w:rsidR="00382ADC" w:rsidRPr="00766C1D" w:rsidRDefault="00382ADC" w:rsidP="00382ADC">
      <w:pPr>
        <w:jc w:val="both"/>
        <w:rPr>
          <w:sz w:val="28"/>
          <w:szCs w:val="28"/>
          <w:lang w:val="uk-UA"/>
        </w:rPr>
      </w:pPr>
      <w:r w:rsidRPr="00766C1D">
        <w:rPr>
          <w:sz w:val="28"/>
          <w:szCs w:val="28"/>
          <w:lang w:val="uk-UA"/>
        </w:rPr>
        <w:t xml:space="preserve"> </w:t>
      </w:r>
    </w:p>
    <w:p w14:paraId="3723AA97" w14:textId="0C1A8907" w:rsidR="00382ADC" w:rsidRPr="00766C1D" w:rsidRDefault="00382ADC" w:rsidP="00382ADC">
      <w:pPr>
        <w:jc w:val="center"/>
        <w:rPr>
          <w:b/>
          <w:sz w:val="28"/>
          <w:szCs w:val="28"/>
          <w:lang w:val="uk-UA"/>
        </w:rPr>
      </w:pPr>
      <w:r w:rsidRPr="00766C1D">
        <w:rPr>
          <w:rStyle w:val="FontStyle56"/>
          <w:sz w:val="28"/>
          <w:szCs w:val="28"/>
          <w:lang w:val="uk-UA" w:eastAsia="uk-UA"/>
        </w:rPr>
        <w:t>XV</w:t>
      </w:r>
      <w:r w:rsidRPr="00766C1D">
        <w:rPr>
          <w:b/>
          <w:sz w:val="28"/>
          <w:szCs w:val="28"/>
          <w:lang w:val="uk-UA"/>
        </w:rPr>
        <w:t>. Дисциплінарні санкції</w:t>
      </w:r>
    </w:p>
    <w:p w14:paraId="6E542B75" w14:textId="77777777" w:rsidR="00382ADC" w:rsidRPr="00766C1D" w:rsidRDefault="00382ADC" w:rsidP="00382ADC">
      <w:pPr>
        <w:ind w:firstLine="708"/>
        <w:jc w:val="both"/>
        <w:rPr>
          <w:sz w:val="28"/>
          <w:szCs w:val="28"/>
          <w:lang w:val="uk-UA"/>
        </w:rPr>
      </w:pPr>
      <w:r w:rsidRPr="00766C1D">
        <w:rPr>
          <w:sz w:val="28"/>
          <w:szCs w:val="28"/>
          <w:lang w:val="uk-UA"/>
        </w:rPr>
        <w:t>Керівники, футболісти та тренери команд, які беруть участь у змаганні, зобов’язані виконувати усі вимоги Регламенту АМФВ, виявляючи при цьому високу дисципліну, організованість, толерантність до офіційних осіб, арбітрів, суперників, представників засобів масової інформації та глядачів. Керівники команд несуть повну відповідальність за поведінку своєї команди і не мають права втручатися у дії арбітрів, офіційних осіб АМФВ.</w:t>
      </w:r>
    </w:p>
    <w:p w14:paraId="2E142815" w14:textId="77777777" w:rsidR="00382ADC" w:rsidRPr="00766C1D" w:rsidRDefault="00382ADC" w:rsidP="00382ADC">
      <w:pPr>
        <w:ind w:firstLine="708"/>
        <w:jc w:val="both"/>
        <w:rPr>
          <w:sz w:val="28"/>
          <w:szCs w:val="28"/>
          <w:lang w:val="uk-UA"/>
        </w:rPr>
      </w:pPr>
      <w:r w:rsidRPr="00766C1D">
        <w:rPr>
          <w:sz w:val="28"/>
          <w:szCs w:val="28"/>
          <w:lang w:val="uk-UA"/>
        </w:rPr>
        <w:t>У випадку недисциплінованої поведінки кількох футболістів та/або офіційних представників однієї з команд, а також будь-яких інших осіб, що виконують будь-яку місію від імені даної команди за рішенням головного арбітра матч може бути припинений.</w:t>
      </w:r>
    </w:p>
    <w:p w14:paraId="56527BC7" w14:textId="77777777" w:rsidR="00382ADC" w:rsidRPr="00766C1D" w:rsidRDefault="00382ADC" w:rsidP="00382ADC">
      <w:pPr>
        <w:ind w:firstLine="708"/>
        <w:jc w:val="both"/>
        <w:rPr>
          <w:sz w:val="28"/>
          <w:szCs w:val="28"/>
          <w:lang w:val="uk-UA"/>
        </w:rPr>
      </w:pPr>
      <w:r w:rsidRPr="00766C1D">
        <w:rPr>
          <w:sz w:val="28"/>
          <w:szCs w:val="28"/>
          <w:lang w:val="uk-UA"/>
        </w:rPr>
        <w:t xml:space="preserve">Командам, що не з’явилися на гру, зараховується поразка з рахунком 0:5 та знімається три </w:t>
      </w:r>
      <w:proofErr w:type="spellStart"/>
      <w:r w:rsidRPr="00766C1D">
        <w:rPr>
          <w:sz w:val="28"/>
          <w:szCs w:val="28"/>
          <w:lang w:val="uk-UA"/>
        </w:rPr>
        <w:t>очки</w:t>
      </w:r>
      <w:proofErr w:type="spellEnd"/>
      <w:r w:rsidRPr="00766C1D">
        <w:rPr>
          <w:sz w:val="28"/>
          <w:szCs w:val="28"/>
          <w:lang w:val="uk-UA"/>
        </w:rPr>
        <w:t xml:space="preserve"> у турнірній таблиці. Команда, котра спізнилися більше ніж на 15 хвилин від зазначеного початку зустрічі або залишили поле до того, як пролунав фінальний свисток, зараховується поразка з рахунком 0:5. При цьому дана команда сплачує АМФВ обов’язковий грошовий внесок у розмірі 300 (триста) гривень.</w:t>
      </w:r>
    </w:p>
    <w:p w14:paraId="35636C71" w14:textId="77777777" w:rsidR="00382ADC" w:rsidRPr="00766C1D" w:rsidRDefault="00382ADC" w:rsidP="00382ADC">
      <w:pPr>
        <w:ind w:firstLine="708"/>
        <w:jc w:val="both"/>
        <w:rPr>
          <w:sz w:val="28"/>
          <w:szCs w:val="28"/>
          <w:lang w:val="uk-UA"/>
        </w:rPr>
      </w:pPr>
      <w:r w:rsidRPr="00766C1D">
        <w:rPr>
          <w:sz w:val="28"/>
          <w:szCs w:val="28"/>
          <w:lang w:val="uk-UA"/>
        </w:rPr>
        <w:lastRenderedPageBreak/>
        <w:t>Команда, яка повторно не з’явилася на гру, до участі у змаганнях не допускається, а заявковий внесок не повертається.</w:t>
      </w:r>
    </w:p>
    <w:p w14:paraId="4243FB26" w14:textId="77777777" w:rsidR="00382ADC" w:rsidRPr="00766C1D" w:rsidRDefault="00382ADC" w:rsidP="00382ADC">
      <w:pPr>
        <w:ind w:firstLine="708"/>
        <w:jc w:val="both"/>
        <w:rPr>
          <w:sz w:val="28"/>
          <w:szCs w:val="28"/>
          <w:lang w:val="uk-UA"/>
        </w:rPr>
      </w:pPr>
      <w:r w:rsidRPr="00766C1D">
        <w:rPr>
          <w:sz w:val="28"/>
          <w:szCs w:val="28"/>
          <w:lang w:val="uk-UA"/>
        </w:rPr>
        <w:t>Якщо команда, яка припинила участь у змаганнях, провела половину та більше ігор, то даній команді в матчах, які залишились, зараховується поразка з рахунком 0:5, а команді-суперниці, відповідно, перемога з рахунком 5:0. Якщо команда, яка припинила участь у змаганні, провела менше половини ігор – її результати анулюються.</w:t>
      </w:r>
    </w:p>
    <w:p w14:paraId="4506C150" w14:textId="77777777" w:rsidR="00382ADC" w:rsidRPr="00766C1D" w:rsidRDefault="00382ADC" w:rsidP="00382ADC">
      <w:pPr>
        <w:ind w:firstLine="708"/>
        <w:jc w:val="both"/>
        <w:rPr>
          <w:sz w:val="28"/>
          <w:szCs w:val="28"/>
          <w:lang w:val="uk-UA"/>
        </w:rPr>
      </w:pPr>
      <w:r w:rsidRPr="00766C1D">
        <w:rPr>
          <w:sz w:val="28"/>
          <w:szCs w:val="28"/>
          <w:lang w:val="uk-UA"/>
        </w:rPr>
        <w:t>Дисциплінарні та штрафні санкції до офіційних осіб команд-учасниць (згідно заявкового листа на участь у змаганнях) до, під час та після проведення матчу накладаються рішенням Контрольно-дисциплінарного комітету АМФВ згідно з Дисциплінарними правилами ФФУ, АФУ, ФФВ.</w:t>
      </w:r>
    </w:p>
    <w:p w14:paraId="2F32F21B" w14:textId="77777777" w:rsidR="00382ADC" w:rsidRPr="00766C1D" w:rsidRDefault="00382ADC" w:rsidP="00382ADC">
      <w:pPr>
        <w:pStyle w:val="a3"/>
        <w:ind w:left="0" w:firstLine="709"/>
        <w:rPr>
          <w:sz w:val="28"/>
          <w:szCs w:val="28"/>
        </w:rPr>
      </w:pPr>
      <w:r w:rsidRPr="00766C1D">
        <w:rPr>
          <w:sz w:val="28"/>
          <w:szCs w:val="28"/>
        </w:rPr>
        <w:t>Відповідальність за сплату штрафів несуть офіційні представники команд-учасниць змагань до початку матчу. Команда, яка не сплатила штраф, до участі у наступній грі не допускається (у цьому разі команді, яка не сплатила обов’язковий грошовий внесок, зараховується технічна поразка з рахунком 0:5 та накладаються дисциплінарні санкції згідно Дисциплінарних правил АМФВ).</w:t>
      </w:r>
    </w:p>
    <w:p w14:paraId="507EB9B1" w14:textId="77777777" w:rsidR="00382ADC" w:rsidRPr="00766C1D" w:rsidRDefault="00382ADC" w:rsidP="00382ADC">
      <w:pPr>
        <w:ind w:firstLine="708"/>
        <w:jc w:val="both"/>
        <w:rPr>
          <w:sz w:val="28"/>
          <w:szCs w:val="28"/>
          <w:lang w:val="uk-UA"/>
        </w:rPr>
      </w:pPr>
      <w:r w:rsidRPr="00766C1D">
        <w:rPr>
          <w:sz w:val="28"/>
          <w:szCs w:val="28"/>
          <w:lang w:val="uk-UA"/>
        </w:rPr>
        <w:t>Матч не дограється з таких причин:</w:t>
      </w:r>
    </w:p>
    <w:p w14:paraId="28A6AADF" w14:textId="77777777" w:rsidR="00382ADC" w:rsidRPr="00766C1D" w:rsidRDefault="00382ADC" w:rsidP="00382ADC">
      <w:pPr>
        <w:jc w:val="both"/>
        <w:rPr>
          <w:sz w:val="28"/>
          <w:szCs w:val="28"/>
          <w:lang w:val="uk-UA"/>
        </w:rPr>
      </w:pPr>
      <w:r w:rsidRPr="00766C1D">
        <w:rPr>
          <w:sz w:val="28"/>
          <w:szCs w:val="28"/>
          <w:lang w:val="uk-UA"/>
        </w:rPr>
        <w:t>- втручання в нього третіх осіб, у тому числі вболівальників;</w:t>
      </w:r>
    </w:p>
    <w:p w14:paraId="1CF5F23F" w14:textId="77777777" w:rsidR="00382ADC" w:rsidRPr="00766C1D" w:rsidRDefault="00382ADC" w:rsidP="00382ADC">
      <w:pPr>
        <w:jc w:val="both"/>
        <w:rPr>
          <w:sz w:val="28"/>
          <w:szCs w:val="28"/>
          <w:lang w:val="uk-UA"/>
        </w:rPr>
      </w:pPr>
      <w:r w:rsidRPr="00766C1D">
        <w:rPr>
          <w:sz w:val="28"/>
          <w:szCs w:val="28"/>
          <w:lang w:val="uk-UA"/>
        </w:rPr>
        <w:t>- недисциплінованої поведінки футболістів однієї чи обох команд;</w:t>
      </w:r>
    </w:p>
    <w:p w14:paraId="225B2E6F" w14:textId="77777777" w:rsidR="00382ADC" w:rsidRPr="00766C1D" w:rsidRDefault="00382ADC" w:rsidP="00382ADC">
      <w:pPr>
        <w:jc w:val="both"/>
        <w:rPr>
          <w:sz w:val="28"/>
          <w:szCs w:val="28"/>
          <w:lang w:val="uk-UA"/>
        </w:rPr>
      </w:pPr>
      <w:r w:rsidRPr="00766C1D">
        <w:rPr>
          <w:sz w:val="28"/>
          <w:szCs w:val="28"/>
          <w:lang w:val="uk-UA"/>
        </w:rPr>
        <w:t xml:space="preserve">- присутності на майданчику в складі однієї або обох команд менше ніж 3 футболістів. </w:t>
      </w:r>
    </w:p>
    <w:p w14:paraId="1F11201C" w14:textId="77777777" w:rsidR="00382ADC" w:rsidRPr="00766C1D" w:rsidRDefault="00382ADC" w:rsidP="00382ADC">
      <w:pPr>
        <w:ind w:firstLine="708"/>
        <w:jc w:val="both"/>
        <w:rPr>
          <w:sz w:val="28"/>
          <w:szCs w:val="28"/>
          <w:lang w:val="uk-UA"/>
        </w:rPr>
      </w:pPr>
      <w:r w:rsidRPr="00766C1D">
        <w:rPr>
          <w:sz w:val="28"/>
          <w:szCs w:val="28"/>
          <w:lang w:val="uk-UA"/>
        </w:rPr>
        <w:t>Забороняється знаходження під час проведення матчу в технічній зоні та за воротами сторонніх осіб (дорослих, дітей, гравців, що не беруть участь у грі, осіб, що не внесені у заявочний лист, як офіційні представники).</w:t>
      </w:r>
    </w:p>
    <w:p w14:paraId="6F098618" w14:textId="77777777" w:rsidR="00382ADC" w:rsidRPr="00766C1D" w:rsidRDefault="00382ADC" w:rsidP="00382ADC">
      <w:pPr>
        <w:jc w:val="both"/>
        <w:rPr>
          <w:sz w:val="28"/>
          <w:szCs w:val="28"/>
          <w:lang w:val="uk-UA"/>
        </w:rPr>
      </w:pPr>
    </w:p>
    <w:p w14:paraId="5B6A4233" w14:textId="77777777" w:rsidR="00382ADC" w:rsidRPr="00766C1D" w:rsidRDefault="00382ADC" w:rsidP="00382ADC">
      <w:pPr>
        <w:ind w:firstLine="708"/>
        <w:jc w:val="both"/>
        <w:rPr>
          <w:sz w:val="28"/>
          <w:szCs w:val="28"/>
          <w:lang w:val="uk-UA"/>
        </w:rPr>
      </w:pPr>
    </w:p>
    <w:p w14:paraId="167A858E" w14:textId="71079367" w:rsidR="00382ADC" w:rsidRPr="00766C1D" w:rsidRDefault="00382ADC" w:rsidP="00382ADC">
      <w:pPr>
        <w:jc w:val="center"/>
        <w:rPr>
          <w:b/>
          <w:sz w:val="28"/>
          <w:szCs w:val="28"/>
          <w:lang w:val="uk-UA"/>
        </w:rPr>
      </w:pPr>
      <w:r w:rsidRPr="00766C1D">
        <w:rPr>
          <w:b/>
          <w:sz w:val="28"/>
          <w:szCs w:val="28"/>
          <w:lang w:val="uk-UA"/>
        </w:rPr>
        <w:t xml:space="preserve">ХVІ. Заключні положення </w:t>
      </w:r>
    </w:p>
    <w:p w14:paraId="7562690E" w14:textId="77777777" w:rsidR="00382ADC" w:rsidRPr="00766C1D" w:rsidRDefault="00382ADC" w:rsidP="00382ADC">
      <w:pPr>
        <w:ind w:firstLine="708"/>
        <w:jc w:val="both"/>
        <w:rPr>
          <w:sz w:val="28"/>
          <w:szCs w:val="28"/>
          <w:lang w:val="uk-UA"/>
        </w:rPr>
      </w:pPr>
      <w:r w:rsidRPr="00766C1D">
        <w:rPr>
          <w:sz w:val="28"/>
          <w:szCs w:val="28"/>
          <w:lang w:val="uk-UA"/>
        </w:rPr>
        <w:t xml:space="preserve">Усі додатки до даного Положення є його невід’ємною частиною. </w:t>
      </w:r>
    </w:p>
    <w:p w14:paraId="5B65416F" w14:textId="77777777" w:rsidR="00382ADC" w:rsidRPr="00766C1D" w:rsidRDefault="00382ADC" w:rsidP="00382ADC">
      <w:pPr>
        <w:ind w:firstLine="708"/>
        <w:jc w:val="both"/>
        <w:rPr>
          <w:sz w:val="28"/>
          <w:szCs w:val="28"/>
          <w:lang w:val="uk-UA"/>
        </w:rPr>
      </w:pPr>
      <w:r w:rsidRPr="000F49FB">
        <w:rPr>
          <w:sz w:val="28"/>
          <w:szCs w:val="28"/>
          <w:lang w:val="uk-UA"/>
        </w:rPr>
        <w:t>Дисциплінарні та штрафні санкції для офіційних гравців та/або гравців команд-учасниць Чемпіонату накладаються згідно «Регламенту змагань з міні-футболу (</w:t>
      </w:r>
      <w:proofErr w:type="spellStart"/>
      <w:r w:rsidRPr="000F49FB">
        <w:rPr>
          <w:sz w:val="28"/>
          <w:szCs w:val="28"/>
          <w:lang w:val="uk-UA"/>
        </w:rPr>
        <w:t>футзал</w:t>
      </w:r>
      <w:r>
        <w:rPr>
          <w:sz w:val="28"/>
          <w:szCs w:val="28"/>
          <w:lang w:val="uk-UA"/>
        </w:rPr>
        <w:t>у</w:t>
      </w:r>
      <w:proofErr w:type="spellEnd"/>
      <w:r>
        <w:rPr>
          <w:sz w:val="28"/>
          <w:szCs w:val="28"/>
          <w:lang w:val="uk-UA"/>
        </w:rPr>
        <w:t>) під егідою АМФВ у сезоні 2024</w:t>
      </w:r>
      <w:r w:rsidRPr="000F49FB">
        <w:rPr>
          <w:sz w:val="28"/>
          <w:szCs w:val="28"/>
          <w:lang w:val="uk-UA"/>
        </w:rPr>
        <w:t>-202</w:t>
      </w:r>
      <w:r>
        <w:rPr>
          <w:sz w:val="28"/>
          <w:szCs w:val="28"/>
          <w:lang w:val="uk-UA"/>
        </w:rPr>
        <w:t>5</w:t>
      </w:r>
      <w:r w:rsidRPr="000F49FB">
        <w:rPr>
          <w:sz w:val="28"/>
          <w:szCs w:val="28"/>
          <w:lang w:val="uk-UA"/>
        </w:rPr>
        <w:t xml:space="preserve"> років» та Дисциплінарним правилам АМФВ.</w:t>
      </w:r>
      <w:r w:rsidRPr="00766C1D">
        <w:rPr>
          <w:sz w:val="28"/>
          <w:szCs w:val="28"/>
          <w:lang w:val="uk-UA"/>
        </w:rPr>
        <w:t xml:space="preserve"> </w:t>
      </w:r>
    </w:p>
    <w:p w14:paraId="568C2932" w14:textId="77777777" w:rsidR="00382ADC" w:rsidRPr="00766C1D" w:rsidRDefault="00382ADC" w:rsidP="00382ADC">
      <w:pPr>
        <w:ind w:firstLine="708"/>
        <w:jc w:val="both"/>
        <w:rPr>
          <w:sz w:val="28"/>
          <w:szCs w:val="28"/>
          <w:lang w:val="uk-UA"/>
        </w:rPr>
      </w:pPr>
      <w:r w:rsidRPr="00766C1D">
        <w:rPr>
          <w:sz w:val="28"/>
          <w:szCs w:val="28"/>
          <w:lang w:val="uk-UA"/>
        </w:rPr>
        <w:t>Розгляд і вирішення усіх суперечливих питань, які виникають між командами, офіційними особами, футболістами, здійснюються виключно під юрисдикцією Комітету з проведенню змагань АМФВ.</w:t>
      </w:r>
    </w:p>
    <w:p w14:paraId="6FFBC6F0" w14:textId="77777777" w:rsidR="00F44C30" w:rsidRPr="00B023E0" w:rsidRDefault="00F44C30" w:rsidP="00382ADC">
      <w:pPr>
        <w:jc w:val="center"/>
        <w:rPr>
          <w:lang w:val="uk-UA"/>
        </w:rPr>
      </w:pPr>
    </w:p>
    <w:sectPr w:rsidR="00F44C30" w:rsidRPr="00B023E0" w:rsidSect="006D096C">
      <w:pgSz w:w="11906" w:h="16838"/>
      <w:pgMar w:top="568" w:right="566" w:bottom="567" w:left="70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7F"/>
    <w:multiLevelType w:val="hybridMultilevel"/>
    <w:tmpl w:val="DF7C3CCC"/>
    <w:lvl w:ilvl="0" w:tplc="79C6050E">
      <w:start w:val="5"/>
      <w:numFmt w:val="bullet"/>
      <w:lvlText w:val="-"/>
      <w:lvlJc w:val="left"/>
      <w:pPr>
        <w:tabs>
          <w:tab w:val="num" w:pos="2286"/>
        </w:tabs>
        <w:ind w:left="2286" w:hanging="87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15"/>
    <w:rsid w:val="000A7204"/>
    <w:rsid w:val="00382ADC"/>
    <w:rsid w:val="00B023E0"/>
    <w:rsid w:val="00C75915"/>
    <w:rsid w:val="00F44C30"/>
    <w:rsid w:val="00F729B1"/>
    <w:rsid w:val="00FA5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9573"/>
  <w15:docId w15:val="{9DCF94F1-7F23-4C28-892B-BD024EE8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3E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023E0"/>
    <w:pPr>
      <w:ind w:left="-851"/>
    </w:pPr>
    <w:rPr>
      <w:lang w:val="uk-UA"/>
    </w:rPr>
  </w:style>
  <w:style w:type="character" w:customStyle="1" w:styleId="a4">
    <w:name w:val="Основной текст с отступом Знак"/>
    <w:basedOn w:val="a0"/>
    <w:link w:val="a3"/>
    <w:rsid w:val="00B023E0"/>
    <w:rPr>
      <w:rFonts w:ascii="Times New Roman" w:eastAsia="Times New Roman" w:hAnsi="Times New Roman" w:cs="Times New Roman"/>
      <w:sz w:val="20"/>
      <w:szCs w:val="20"/>
      <w:lang w:val="uk-UA" w:eastAsia="ru-RU"/>
    </w:rPr>
  </w:style>
  <w:style w:type="paragraph" w:styleId="a5">
    <w:name w:val="Body Text"/>
    <w:basedOn w:val="a"/>
    <w:link w:val="a6"/>
    <w:rsid w:val="00B023E0"/>
    <w:pPr>
      <w:spacing w:after="120"/>
    </w:pPr>
  </w:style>
  <w:style w:type="character" w:customStyle="1" w:styleId="a6">
    <w:name w:val="Основной текст Знак"/>
    <w:basedOn w:val="a0"/>
    <w:link w:val="a5"/>
    <w:rsid w:val="00B023E0"/>
    <w:rPr>
      <w:rFonts w:ascii="Times New Roman" w:eastAsia="Times New Roman" w:hAnsi="Times New Roman" w:cs="Times New Roman"/>
      <w:sz w:val="20"/>
      <w:szCs w:val="20"/>
      <w:lang w:eastAsia="ru-RU"/>
    </w:rPr>
  </w:style>
  <w:style w:type="character" w:customStyle="1" w:styleId="FontStyle55">
    <w:name w:val="Font Style55"/>
    <w:uiPriority w:val="99"/>
    <w:rsid w:val="00B023E0"/>
    <w:rPr>
      <w:rFonts w:ascii="Times New Roman" w:hAnsi="Times New Roman" w:cs="Times New Roman"/>
      <w:sz w:val="24"/>
      <w:szCs w:val="24"/>
    </w:rPr>
  </w:style>
  <w:style w:type="paragraph" w:customStyle="1" w:styleId="msolistparagraph0">
    <w:name w:val="msolistparagraph"/>
    <w:basedOn w:val="a"/>
    <w:rsid w:val="00B023E0"/>
    <w:pPr>
      <w:ind w:left="720"/>
      <w:contextualSpacing/>
    </w:pPr>
    <w:rPr>
      <w:sz w:val="28"/>
      <w:szCs w:val="24"/>
    </w:rPr>
  </w:style>
  <w:style w:type="character" w:customStyle="1" w:styleId="FontStyle56">
    <w:name w:val="Font Style56"/>
    <w:uiPriority w:val="99"/>
    <w:rsid w:val="00B023E0"/>
    <w:rPr>
      <w:rFonts w:ascii="Times New Roman" w:hAnsi="Times New Roman" w:cs="Times New Roman"/>
      <w:b/>
      <w:bCs/>
      <w:spacing w:val="3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2380</Words>
  <Characters>13569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dc7900sff</dc:creator>
  <cp:lastModifiedBy>Пользователь</cp:lastModifiedBy>
  <cp:revision>2</cp:revision>
  <dcterms:created xsi:type="dcterms:W3CDTF">2025-01-25T09:33:00Z</dcterms:created>
  <dcterms:modified xsi:type="dcterms:W3CDTF">2025-01-25T09:33:00Z</dcterms:modified>
</cp:coreProperties>
</file>